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FD" w:rsidRDefault="002F2CFD" w:rsidP="002F2CFD">
      <w:pPr>
        <w:jc w:val="both"/>
        <w:rPr>
          <w:rFonts w:ascii="Arial" w:hAnsi="Arial" w:cs="Arial"/>
          <w:b/>
          <w:sz w:val="26"/>
          <w:szCs w:val="26"/>
        </w:rPr>
      </w:pPr>
    </w:p>
    <w:p w:rsidR="002F2CFD" w:rsidRPr="002F2CFD" w:rsidRDefault="002F2CFD" w:rsidP="002F2CFD">
      <w:pPr>
        <w:jc w:val="both"/>
        <w:rPr>
          <w:rFonts w:ascii="Arial" w:hAnsi="Arial" w:cs="Arial"/>
          <w:b/>
          <w:sz w:val="26"/>
          <w:szCs w:val="26"/>
        </w:rPr>
      </w:pPr>
      <w:r w:rsidRPr="002F2CFD">
        <w:rPr>
          <w:rFonts w:ascii="Arial" w:hAnsi="Arial" w:cs="Arial"/>
          <w:b/>
          <w:sz w:val="26"/>
          <w:szCs w:val="26"/>
        </w:rPr>
        <w:t>Поменялось название организации, сменился собственник, что делать? (переоформление).</w:t>
      </w:r>
    </w:p>
    <w:p w:rsidR="002F2CFD" w:rsidRPr="002F2CFD" w:rsidRDefault="002F2CFD" w:rsidP="002F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 xml:space="preserve">В случае смены собственника или иного законного владельца </w:t>
      </w:r>
      <w:proofErr w:type="spellStart"/>
      <w:r w:rsidRPr="002F2C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F2CFD">
        <w:rPr>
          <w:rFonts w:ascii="Times New Roman" w:hAnsi="Times New Roman" w:cs="Times New Roman"/>
          <w:sz w:val="24"/>
          <w:szCs w:val="24"/>
        </w:rPr>
        <w:t xml:space="preserve"> устройств или объектов электроэнергетики, которые ранее в надлежащем порядке были технологически присоединены, а виды производственной деятельности, осуществляемой новым собственником или иным законным владельцем,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электроснабжения,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изменяются. При этом новый собственник или иной законный владелец </w:t>
      </w:r>
      <w:proofErr w:type="spellStart"/>
      <w:r w:rsidRPr="002F2C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F2CFD">
        <w:rPr>
          <w:rFonts w:ascii="Times New Roman" w:hAnsi="Times New Roman" w:cs="Times New Roman"/>
          <w:sz w:val="24"/>
          <w:szCs w:val="24"/>
        </w:rPr>
        <w:t xml:space="preserve">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</w:t>
      </w:r>
      <w:proofErr w:type="spellStart"/>
      <w:r w:rsidRPr="002F2CFD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2F2CFD">
        <w:rPr>
          <w:rFonts w:ascii="Times New Roman" w:hAnsi="Times New Roman" w:cs="Times New Roman"/>
          <w:sz w:val="24"/>
          <w:szCs w:val="24"/>
        </w:rPr>
        <w:t xml:space="preserve"> устройствами или объектами электроэнергетики (п. 4 ст. 26 Федерального закона от 26.03.2003г. № 35-ФЗ «Об электроэнергетике»).</w:t>
      </w:r>
    </w:p>
    <w:p w:rsidR="002F2CFD" w:rsidRDefault="002F2CFD" w:rsidP="002F2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обратиться с заявлением</w:t>
      </w:r>
      <w:r w:rsidRPr="002F2CFD">
        <w:rPr>
          <w:rFonts w:ascii="Times New Roman" w:hAnsi="Times New Roman" w:cs="Times New Roman"/>
          <w:sz w:val="24"/>
          <w:szCs w:val="24"/>
        </w:rPr>
        <w:t xml:space="preserve"> на переоформление документов в ООО «Энергия-Транзит» по адресу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CFD">
        <w:rPr>
          <w:rFonts w:ascii="Times New Roman" w:hAnsi="Times New Roman" w:cs="Times New Roman"/>
          <w:sz w:val="24"/>
          <w:szCs w:val="24"/>
        </w:rPr>
        <w:t>Попова, 242.</w:t>
      </w:r>
    </w:p>
    <w:p w:rsidR="002F2CFD" w:rsidRPr="002F2CFD" w:rsidRDefault="002F2CFD" w:rsidP="002F2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CFD" w:rsidRPr="002F2CFD" w:rsidRDefault="002F2CFD" w:rsidP="002F2CFD">
      <w:pPr>
        <w:jc w:val="both"/>
        <w:rPr>
          <w:rFonts w:ascii="Arial" w:hAnsi="Arial" w:cs="Arial"/>
          <w:b/>
          <w:sz w:val="26"/>
          <w:szCs w:val="26"/>
        </w:rPr>
      </w:pPr>
      <w:r w:rsidRPr="002F2CFD">
        <w:rPr>
          <w:rFonts w:ascii="Arial" w:hAnsi="Arial" w:cs="Arial"/>
          <w:b/>
          <w:sz w:val="26"/>
          <w:szCs w:val="26"/>
        </w:rPr>
        <w:t>Возможно ли временное подключение к электрическим сетям на период строительства?</w:t>
      </w:r>
    </w:p>
    <w:p w:rsidR="002F2CFD" w:rsidRPr="002F2CFD" w:rsidRDefault="002F2CFD" w:rsidP="002F2C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2F2CFD" w:rsidRPr="002F2CFD" w:rsidRDefault="00883933" w:rsidP="002F2C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bookmarkStart w:id="0" w:name="_GoBack"/>
      <w:bookmarkEnd w:id="0"/>
      <w:r w:rsidR="002F2CFD" w:rsidRPr="002F2CF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="002F2CFD" w:rsidRPr="002F2CFD">
        <w:rPr>
          <w:rFonts w:ascii="Times New Roman" w:hAnsi="Times New Roman" w:cs="Times New Roman"/>
          <w:sz w:val="24"/>
          <w:szCs w:val="24"/>
        </w:rPr>
        <w:t xml:space="preserve"> заключенного с сетевой организацией договора (за исключением случаев, когда </w:t>
      </w:r>
      <w:proofErr w:type="spellStart"/>
      <w:r w:rsidR="002F2CFD" w:rsidRPr="002F2CF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2F2CFD" w:rsidRPr="002F2CFD"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включительно);</w:t>
      </w:r>
    </w:p>
    <w:p w:rsidR="002F2CFD" w:rsidRPr="002F2CFD" w:rsidRDefault="002F2CFD" w:rsidP="002F2C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 xml:space="preserve">б) временное технологическое присоединение осуществляется для электроснабжения </w:t>
      </w:r>
      <w:proofErr w:type="spellStart"/>
      <w:r w:rsidRPr="002F2C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F2CFD">
        <w:rPr>
          <w:rFonts w:ascii="Times New Roman" w:hAnsi="Times New Roman" w:cs="Times New Roman"/>
          <w:sz w:val="24"/>
          <w:szCs w:val="24"/>
        </w:rPr>
        <w:t xml:space="preserve"> устройств по третьей категории надежности электроснабжения.</w:t>
      </w:r>
    </w:p>
    <w:p w:rsidR="002F2CFD" w:rsidRPr="002F2CFD" w:rsidRDefault="002F2CFD" w:rsidP="002F2C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 xml:space="preserve">Не допускается обеспечение электроснабжения введенных в эксплуатацию объектов капитального строительства с использованием </w:t>
      </w:r>
      <w:proofErr w:type="spellStart"/>
      <w:r w:rsidRPr="002F2C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F2CFD">
        <w:rPr>
          <w:rFonts w:ascii="Times New Roman" w:hAnsi="Times New Roman" w:cs="Times New Roman"/>
          <w:sz w:val="24"/>
          <w:szCs w:val="24"/>
        </w:rPr>
        <w:t xml:space="preserve"> устройств, присоединенных по временной схеме электроснабжения для обеспечения работ по строительству, реконструкции или капитальному ремонту объектов капитального строительства.</w:t>
      </w:r>
    </w:p>
    <w:p w:rsidR="002F2CFD" w:rsidRPr="002F2CFD" w:rsidRDefault="002F2CFD" w:rsidP="002F2C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 xml:space="preserve"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2F2C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F2CFD">
        <w:rPr>
          <w:rFonts w:ascii="Times New Roman" w:hAnsi="Times New Roman" w:cs="Times New Roman"/>
          <w:sz w:val="24"/>
          <w:szCs w:val="24"/>
        </w:rPr>
        <w:t xml:space="preserve"> устройств.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присоединения.</w:t>
      </w:r>
    </w:p>
    <w:p w:rsidR="002F2CFD" w:rsidRPr="002F2CFD" w:rsidRDefault="002F2CFD" w:rsidP="002F2C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2CFD" w:rsidRDefault="002F2CFD" w:rsidP="002F2CFD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80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F1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2F2CFD" w:rsidRPr="00180F1B" w:rsidRDefault="002F2CFD" w:rsidP="002F2CF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CFD" w:rsidRDefault="002F2CFD" w:rsidP="002F2CFD">
      <w:pPr>
        <w:jc w:val="both"/>
        <w:rPr>
          <w:rFonts w:ascii="Arial" w:hAnsi="Arial" w:cs="Arial"/>
          <w:sz w:val="26"/>
          <w:szCs w:val="26"/>
        </w:rPr>
      </w:pPr>
      <w:r w:rsidRPr="002F2CFD">
        <w:rPr>
          <w:rFonts w:ascii="Arial" w:hAnsi="Arial" w:cs="Arial"/>
          <w:b/>
          <w:bCs/>
          <w:sz w:val="26"/>
          <w:szCs w:val="26"/>
        </w:rPr>
        <w:lastRenderedPageBreak/>
        <w:t>Мною утеряны документы по технологическому присоединению к сетям вашего общества. Куда мне обратиться с данным вопросом?</w:t>
      </w:r>
      <w:r w:rsidRPr="002F2CFD">
        <w:rPr>
          <w:rFonts w:ascii="Arial" w:hAnsi="Arial" w:cs="Arial"/>
          <w:sz w:val="26"/>
          <w:szCs w:val="26"/>
        </w:rPr>
        <w:t> </w:t>
      </w:r>
    </w:p>
    <w:p w:rsidR="002F2CFD" w:rsidRPr="002F2CFD" w:rsidRDefault="002F2CFD" w:rsidP="002F2CFD">
      <w:pPr>
        <w:jc w:val="both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Arial" w:hAnsi="Arial" w:cs="Arial"/>
          <w:sz w:val="26"/>
          <w:szCs w:val="26"/>
        </w:rPr>
        <w:br/>
      </w:r>
      <w:r w:rsidRPr="002F2CFD">
        <w:rPr>
          <w:rFonts w:ascii="Times New Roman" w:hAnsi="Times New Roman" w:cs="Times New Roman"/>
          <w:sz w:val="24"/>
          <w:szCs w:val="24"/>
        </w:rPr>
        <w:t>Вам следует обратиться в ООО «Энергия-Транзит» с заявлением на восстановление (</w:t>
      </w:r>
      <w:proofErr w:type="gramStart"/>
      <w:r w:rsidRPr="002F2CFD">
        <w:rPr>
          <w:rFonts w:ascii="Times New Roman" w:hAnsi="Times New Roman" w:cs="Times New Roman"/>
          <w:sz w:val="24"/>
          <w:szCs w:val="24"/>
        </w:rPr>
        <w:t>переоформление)  документов</w:t>
      </w:r>
      <w:proofErr w:type="gramEnd"/>
      <w:r w:rsidRPr="002F2CFD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в связи с их утратой. При этом Вам следует учесть, что 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присоединении. Размер компенсации затрат на изготовление указанных документов не может превышать 1000 рублей.</w:t>
      </w:r>
    </w:p>
    <w:p w:rsidR="002F2CFD" w:rsidRPr="00D7498A" w:rsidRDefault="002F2CFD" w:rsidP="00126660">
      <w:pPr>
        <w:rPr>
          <w:rFonts w:ascii="Times New Roman" w:hAnsi="Times New Roman" w:cs="Times New Roman"/>
          <w:sz w:val="24"/>
          <w:szCs w:val="24"/>
        </w:rPr>
      </w:pPr>
    </w:p>
    <w:sectPr w:rsidR="002F2CFD" w:rsidRPr="00D7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126660"/>
    <w:rsid w:val="001E7B31"/>
    <w:rsid w:val="002003E6"/>
    <w:rsid w:val="002F2CFD"/>
    <w:rsid w:val="004901B4"/>
    <w:rsid w:val="005D438E"/>
    <w:rsid w:val="00612198"/>
    <w:rsid w:val="00883933"/>
    <w:rsid w:val="009C4C05"/>
    <w:rsid w:val="00BE2E01"/>
    <w:rsid w:val="00D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B47-855B-43AC-B903-65E79A7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C4C0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C05"/>
    <w:rPr>
      <w:b/>
      <w:bCs/>
    </w:rPr>
  </w:style>
  <w:style w:type="character" w:styleId="a4">
    <w:name w:val="Hyperlink"/>
    <w:basedOn w:val="a0"/>
    <w:uiPriority w:val="99"/>
    <w:unhideWhenUsed/>
    <w:rsid w:val="009C4C05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C4C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C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C05"/>
  </w:style>
  <w:style w:type="paragraph" w:styleId="a6">
    <w:name w:val="No Spacing"/>
    <w:uiPriority w:val="1"/>
    <w:qFormat/>
    <w:rsid w:val="002F2CFD"/>
    <w:pPr>
      <w:spacing w:after="0" w:line="240" w:lineRule="auto"/>
    </w:pPr>
  </w:style>
  <w:style w:type="character" w:customStyle="1" w:styleId="blk">
    <w:name w:val="blk"/>
    <w:basedOn w:val="a0"/>
    <w:rsid w:val="002F2CFD"/>
  </w:style>
  <w:style w:type="character" w:customStyle="1" w:styleId="f">
    <w:name w:val="f"/>
    <w:basedOn w:val="a0"/>
    <w:rsid w:val="002F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6</cp:revision>
  <dcterms:created xsi:type="dcterms:W3CDTF">2019-03-28T08:00:00Z</dcterms:created>
  <dcterms:modified xsi:type="dcterms:W3CDTF">2019-06-28T02:40:00Z</dcterms:modified>
</cp:coreProperties>
</file>