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B8" w:rsidRPr="00496EEA" w:rsidRDefault="00A57078" w:rsidP="00A57078">
      <w:pPr>
        <w:rPr>
          <w:rFonts w:ascii="Arial" w:hAnsi="Arial" w:cs="Arial"/>
          <w:b/>
          <w:sz w:val="26"/>
          <w:szCs w:val="26"/>
          <w:shd w:val="clear" w:color="auto" w:fill="FFFFFF"/>
        </w:rPr>
      </w:pPr>
      <w:r w:rsidRPr="00496EEA">
        <w:rPr>
          <w:rFonts w:ascii="Arial" w:hAnsi="Arial" w:cs="Arial"/>
          <w:b/>
          <w:sz w:val="26"/>
          <w:szCs w:val="26"/>
          <w:shd w:val="clear" w:color="auto" w:fill="FFFFFF"/>
        </w:rPr>
        <w:t xml:space="preserve">- </w:t>
      </w:r>
      <w:r w:rsidR="00496EEA">
        <w:rPr>
          <w:rFonts w:ascii="Arial" w:hAnsi="Arial" w:cs="Arial"/>
          <w:b/>
          <w:sz w:val="26"/>
          <w:szCs w:val="26"/>
          <w:shd w:val="clear" w:color="auto" w:fill="FFFFFF"/>
        </w:rPr>
        <w:t xml:space="preserve">  </w:t>
      </w:r>
      <w:r w:rsidR="006E00B8" w:rsidRPr="00496EEA">
        <w:rPr>
          <w:rFonts w:ascii="Arial" w:hAnsi="Arial" w:cs="Arial"/>
          <w:b/>
          <w:sz w:val="26"/>
          <w:szCs w:val="26"/>
          <w:shd w:val="clear" w:color="auto" w:fill="FFFFFF"/>
        </w:rPr>
        <w:t>Какой срок рассмотрения заявки и подготовки договора на технологическое присоединение</w:t>
      </w:r>
      <w:r w:rsidRPr="00496EEA">
        <w:rPr>
          <w:rFonts w:ascii="Arial" w:hAnsi="Arial" w:cs="Arial"/>
          <w:b/>
          <w:sz w:val="26"/>
          <w:szCs w:val="26"/>
          <w:shd w:val="clear" w:color="auto" w:fill="FFFFFF"/>
        </w:rPr>
        <w:t>?</w:t>
      </w:r>
    </w:p>
    <w:p w:rsidR="00722F01" w:rsidRDefault="00537809" w:rsidP="00722F01">
      <w:pPr>
        <w:shd w:val="clear" w:color="auto" w:fill="FFFFFF"/>
        <w:spacing w:after="0" w:line="204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722F0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163B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Срок рассмотрения заявки на технологическое присоединение составляет 30 дней со дня получения заявки, а при присоединении по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индивидуальному проекту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96EEA">
        <w:rPr>
          <w:rFonts w:ascii="Times New Roman" w:eastAsia="Times New Roman" w:hAnsi="Times New Roman" w:cs="Times New Roman"/>
          <w:sz w:val="20"/>
          <w:szCs w:val="20"/>
        </w:rPr>
        <w:t xml:space="preserve">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регулирования тарифов. </w:t>
      </w:r>
    </w:p>
    <w:p w:rsidR="00722F01" w:rsidRDefault="00722F01" w:rsidP="00722F01">
      <w:pPr>
        <w:shd w:val="clear" w:color="auto" w:fill="FFFFFF"/>
        <w:spacing w:after="0" w:line="204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163B2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537809">
        <w:rPr>
          <w:rFonts w:ascii="Times New Roman" w:eastAsia="Times New Roman" w:hAnsi="Times New Roman" w:cs="Times New Roman"/>
          <w:sz w:val="20"/>
          <w:szCs w:val="20"/>
        </w:rPr>
        <w:t>В случае направления заявки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физическим лицом до 15 кВт (для личных и бытовых нужд не связанных с предпринимательской деятельностью), индивидуальным предпринимателем ил</w:t>
      </w:r>
      <w:r w:rsidR="00960D42">
        <w:rPr>
          <w:rFonts w:ascii="Times New Roman" w:eastAsia="Times New Roman" w:hAnsi="Times New Roman" w:cs="Times New Roman"/>
          <w:sz w:val="20"/>
          <w:szCs w:val="20"/>
        </w:rPr>
        <w:t xml:space="preserve">и юридическим лицом </w:t>
      </w:r>
      <w:r w:rsidR="00163B20">
        <w:rPr>
          <w:rFonts w:ascii="Times New Roman" w:eastAsia="Times New Roman" w:hAnsi="Times New Roman" w:cs="Times New Roman"/>
          <w:sz w:val="20"/>
          <w:szCs w:val="20"/>
        </w:rPr>
        <w:t xml:space="preserve">по одному источнику электроснабжения </w:t>
      </w:r>
      <w:r w:rsidR="00960D42">
        <w:rPr>
          <w:rFonts w:ascii="Times New Roman" w:eastAsia="Times New Roman" w:hAnsi="Times New Roman" w:cs="Times New Roman"/>
          <w:sz w:val="20"/>
          <w:szCs w:val="20"/>
        </w:rPr>
        <w:t>до 150 кВт</w:t>
      </w:r>
      <w:r w:rsidR="00163B20">
        <w:rPr>
          <w:rFonts w:ascii="Times New Roman" w:eastAsia="Times New Roman" w:hAnsi="Times New Roman" w:cs="Times New Roman"/>
          <w:sz w:val="20"/>
          <w:szCs w:val="20"/>
        </w:rPr>
        <w:t xml:space="preserve"> в течение </w:t>
      </w:r>
      <w:r w:rsidR="00960D42">
        <w:rPr>
          <w:rFonts w:ascii="Times New Roman" w:eastAsia="Times New Roman" w:hAnsi="Times New Roman" w:cs="Times New Roman"/>
          <w:sz w:val="20"/>
          <w:szCs w:val="20"/>
        </w:rPr>
        <w:t>15 календарных дней с момента получения заявки.</w:t>
      </w:r>
    </w:p>
    <w:p w:rsidR="00960D42" w:rsidRDefault="00960D42" w:rsidP="00722F01">
      <w:pPr>
        <w:shd w:val="clear" w:color="auto" w:fill="FFFFFF"/>
        <w:spacing w:after="0" w:line="204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163B2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целях временного технологического присоединения сетевая организация направляет договор в течение 10 дней со дня получения заявки.</w:t>
      </w:r>
    </w:p>
    <w:p w:rsidR="00960D42" w:rsidRPr="0095497F" w:rsidRDefault="00960D42" w:rsidP="00722F01">
      <w:pPr>
        <w:shd w:val="clear" w:color="auto" w:fill="FFFFFF"/>
        <w:spacing w:after="0" w:line="204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163B2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 случае отсутствия в заявке потребител</w:t>
      </w:r>
      <w:r w:rsidR="009B3AE5"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всех </w:t>
      </w:r>
      <w:r w:rsidR="009B3AE5">
        <w:rPr>
          <w:rFonts w:ascii="Times New Roman" w:eastAsia="Times New Roman" w:hAnsi="Times New Roman" w:cs="Times New Roman"/>
          <w:sz w:val="20"/>
          <w:szCs w:val="20"/>
        </w:rPr>
        <w:t xml:space="preserve">необходимых сведений сетевая организация в течение </w:t>
      </w:r>
      <w:r w:rsidR="00163B2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B3AE5">
        <w:rPr>
          <w:rFonts w:ascii="Times New Roman" w:eastAsia="Times New Roman" w:hAnsi="Times New Roman" w:cs="Times New Roman"/>
          <w:sz w:val="20"/>
          <w:szCs w:val="20"/>
        </w:rPr>
        <w:t xml:space="preserve">6 рабочих дней с даты получения заявки уведомляет об этом заявителя и в течение 30 </w:t>
      </w:r>
      <w:r w:rsidR="00E3006E">
        <w:rPr>
          <w:rFonts w:ascii="Times New Roman" w:eastAsia="Times New Roman" w:hAnsi="Times New Roman" w:cs="Times New Roman"/>
          <w:sz w:val="20"/>
          <w:szCs w:val="20"/>
        </w:rPr>
        <w:t xml:space="preserve">дней с даты получения недостающих сведений направляет подписанные со своей стороны проект договора в 2 экземплярах  и </w:t>
      </w:r>
      <w:r w:rsidR="00E3006E" w:rsidRPr="0095497F">
        <w:rPr>
          <w:rFonts w:ascii="Times New Roman" w:eastAsia="Times New Roman" w:hAnsi="Times New Roman" w:cs="Times New Roman"/>
          <w:sz w:val="20"/>
          <w:szCs w:val="20"/>
        </w:rPr>
        <w:t>технические условия, как неотъемлемое приложение к договору.</w:t>
      </w:r>
      <w:proofErr w:type="gramEnd"/>
    </w:p>
    <w:p w:rsidR="00E3006E" w:rsidRPr="0095497F" w:rsidRDefault="00E3006E" w:rsidP="00722F01">
      <w:pPr>
        <w:shd w:val="clear" w:color="auto" w:fill="FFFFFF"/>
        <w:spacing w:after="0" w:line="204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31E2" w:rsidRDefault="004F31E2" w:rsidP="00722F01">
      <w:pPr>
        <w:shd w:val="clear" w:color="auto" w:fill="FFFFFF"/>
        <w:spacing w:after="0" w:line="204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31E2" w:rsidRDefault="004F31E2" w:rsidP="00722F01">
      <w:pPr>
        <w:shd w:val="clear" w:color="auto" w:fill="FFFFFF"/>
        <w:spacing w:after="0" w:line="204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37809" w:rsidRPr="009001B5" w:rsidRDefault="00960D42" w:rsidP="009001B5">
      <w:pPr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F31E2" w:rsidRPr="009001B5">
        <w:rPr>
          <w:rFonts w:ascii="Arial" w:eastAsia="Times New Roman" w:hAnsi="Arial" w:cs="Arial"/>
          <w:sz w:val="26"/>
          <w:szCs w:val="26"/>
        </w:rPr>
        <w:t>-</w:t>
      </w:r>
      <w:r w:rsidR="0002214C">
        <w:rPr>
          <w:rFonts w:ascii="Arial" w:eastAsia="Times New Roman" w:hAnsi="Arial" w:cs="Arial"/>
          <w:sz w:val="26"/>
          <w:szCs w:val="26"/>
        </w:rPr>
        <w:t xml:space="preserve"> </w:t>
      </w:r>
      <w:r w:rsidR="004F31E2" w:rsidRPr="009001B5">
        <w:rPr>
          <w:rStyle w:val="a4"/>
          <w:rFonts w:ascii="Arial" w:hAnsi="Arial" w:cs="Arial"/>
          <w:color w:val="000000"/>
          <w:sz w:val="26"/>
          <w:szCs w:val="26"/>
        </w:rPr>
        <w:t>Где и как можно оплатить Договор об осуществлении технологического присоединения к электрическим сетям?</w:t>
      </w:r>
    </w:p>
    <w:p w:rsidR="004F31E2" w:rsidRDefault="00537809" w:rsidP="009001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497F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4F31E2" w:rsidRPr="0095497F">
        <w:rPr>
          <w:rFonts w:ascii="Times New Roman" w:hAnsi="Times New Roman" w:cs="Times New Roman"/>
          <w:sz w:val="20"/>
          <w:szCs w:val="20"/>
        </w:rPr>
        <w:t>Договор можно оплатить путем перечисления денежных средств на расчетный счет Сетевой организации, который указан в реквизитах Договора</w:t>
      </w:r>
      <w:r w:rsidR="00E22FCE">
        <w:rPr>
          <w:rFonts w:ascii="Times New Roman" w:hAnsi="Times New Roman" w:cs="Times New Roman"/>
          <w:sz w:val="20"/>
          <w:szCs w:val="20"/>
        </w:rPr>
        <w:t>, либо внесения наличных средств в кассу организации</w:t>
      </w:r>
      <w:r w:rsidR="004F31E2" w:rsidRPr="0095497F">
        <w:rPr>
          <w:rFonts w:ascii="Times New Roman" w:hAnsi="Times New Roman" w:cs="Times New Roman"/>
          <w:sz w:val="20"/>
          <w:szCs w:val="20"/>
        </w:rPr>
        <w:t>. При необходимости м</w:t>
      </w:r>
      <w:r w:rsidR="008A5FD8" w:rsidRPr="0095497F">
        <w:rPr>
          <w:rFonts w:ascii="Times New Roman" w:hAnsi="Times New Roman" w:cs="Times New Roman"/>
          <w:sz w:val="20"/>
          <w:szCs w:val="20"/>
        </w:rPr>
        <w:t xml:space="preserve">ожно получить счет </w:t>
      </w:r>
      <w:r w:rsidR="004F31E2" w:rsidRPr="0095497F">
        <w:rPr>
          <w:rFonts w:ascii="Times New Roman" w:hAnsi="Times New Roman" w:cs="Times New Roman"/>
          <w:sz w:val="20"/>
          <w:szCs w:val="20"/>
        </w:rPr>
        <w:t xml:space="preserve"> на оплату технологического присоединения непосредственно в Сетевой организации.</w:t>
      </w:r>
    </w:p>
    <w:p w:rsidR="0095497F" w:rsidRPr="0095497F" w:rsidRDefault="0095497F" w:rsidP="009001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31E2" w:rsidRPr="0095497F" w:rsidRDefault="004F31E2" w:rsidP="009001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497F">
        <w:rPr>
          <w:rFonts w:ascii="Times New Roman" w:hAnsi="Times New Roman" w:cs="Times New Roman"/>
          <w:sz w:val="20"/>
          <w:szCs w:val="20"/>
        </w:rPr>
        <w:t>Расчетный счет для перечисления денежных средств:</w:t>
      </w:r>
    </w:p>
    <w:p w:rsidR="008A5FD8" w:rsidRPr="0095497F" w:rsidRDefault="008A5FD8" w:rsidP="009001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5497F">
        <w:rPr>
          <w:rFonts w:ascii="Times New Roman" w:hAnsi="Times New Roman" w:cs="Times New Roman"/>
          <w:sz w:val="20"/>
          <w:szCs w:val="20"/>
        </w:rPr>
        <w:t xml:space="preserve">Общество с ограниченной ответственностью </w:t>
      </w:r>
      <w:r w:rsidR="004F31E2" w:rsidRPr="0095497F">
        <w:rPr>
          <w:rFonts w:ascii="Times New Roman" w:hAnsi="Times New Roman" w:cs="Times New Roman"/>
          <w:sz w:val="20"/>
          <w:szCs w:val="20"/>
        </w:rPr>
        <w:t xml:space="preserve"> </w:t>
      </w:r>
      <w:r w:rsidRPr="0095497F">
        <w:rPr>
          <w:rFonts w:ascii="Times New Roman" w:hAnsi="Times New Roman" w:cs="Times New Roman"/>
          <w:sz w:val="20"/>
          <w:szCs w:val="20"/>
        </w:rPr>
        <w:t>«Энергия-Транзит» (ООО «Энергия-Транзит</w:t>
      </w:r>
      <w:r w:rsidR="004F31E2" w:rsidRPr="0095497F">
        <w:rPr>
          <w:rFonts w:ascii="Times New Roman" w:hAnsi="Times New Roman" w:cs="Times New Roman"/>
          <w:sz w:val="20"/>
          <w:szCs w:val="20"/>
        </w:rPr>
        <w:t>»</w:t>
      </w:r>
      <w:r w:rsidR="00414C18" w:rsidRPr="0095497F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4F31E2" w:rsidRPr="0095497F" w:rsidRDefault="00414C18" w:rsidP="009001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497F">
        <w:rPr>
          <w:rFonts w:ascii="Times New Roman" w:hAnsi="Times New Roman" w:cs="Times New Roman"/>
          <w:sz w:val="20"/>
          <w:szCs w:val="20"/>
        </w:rPr>
        <w:t>656922, г. Барнаул, ул. Попова, д. 242</w:t>
      </w:r>
      <w:r w:rsidR="004F31E2" w:rsidRPr="0095497F">
        <w:rPr>
          <w:rFonts w:ascii="Times New Roman" w:hAnsi="Times New Roman" w:cs="Times New Roman"/>
          <w:sz w:val="20"/>
          <w:szCs w:val="20"/>
        </w:rPr>
        <w:t>.</w:t>
      </w:r>
    </w:p>
    <w:p w:rsidR="004F31E2" w:rsidRPr="0095497F" w:rsidRDefault="007D427D" w:rsidP="009001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497F">
        <w:rPr>
          <w:rFonts w:ascii="Times New Roman" w:hAnsi="Times New Roman" w:cs="Times New Roman"/>
          <w:sz w:val="20"/>
          <w:szCs w:val="20"/>
        </w:rPr>
        <w:t>ИНН/КПП 2222050969</w:t>
      </w:r>
      <w:r w:rsidR="004F31E2" w:rsidRPr="0095497F">
        <w:rPr>
          <w:rFonts w:ascii="Times New Roman" w:hAnsi="Times New Roman" w:cs="Times New Roman"/>
          <w:sz w:val="20"/>
          <w:szCs w:val="20"/>
        </w:rPr>
        <w:t xml:space="preserve">/ </w:t>
      </w:r>
      <w:r w:rsidRPr="0095497F">
        <w:rPr>
          <w:rFonts w:ascii="Times New Roman" w:hAnsi="Times New Roman" w:cs="Times New Roman"/>
          <w:sz w:val="20"/>
          <w:szCs w:val="20"/>
        </w:rPr>
        <w:t>222201001</w:t>
      </w:r>
    </w:p>
    <w:p w:rsidR="004F31E2" w:rsidRPr="0095497F" w:rsidRDefault="004F31E2" w:rsidP="009001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497F">
        <w:rPr>
          <w:rFonts w:ascii="Times New Roman" w:hAnsi="Times New Roman" w:cs="Times New Roman"/>
          <w:sz w:val="20"/>
          <w:szCs w:val="20"/>
        </w:rPr>
        <w:t>№ 407</w:t>
      </w:r>
      <w:r w:rsidR="007D427D" w:rsidRPr="0095497F">
        <w:rPr>
          <w:rFonts w:ascii="Times New Roman" w:hAnsi="Times New Roman" w:cs="Times New Roman"/>
          <w:sz w:val="20"/>
          <w:szCs w:val="20"/>
        </w:rPr>
        <w:t>028106040000</w:t>
      </w:r>
      <w:r w:rsidR="009001B5" w:rsidRPr="0095497F">
        <w:rPr>
          <w:rFonts w:ascii="Times New Roman" w:hAnsi="Times New Roman" w:cs="Times New Roman"/>
          <w:sz w:val="20"/>
          <w:szCs w:val="20"/>
        </w:rPr>
        <w:t>10156</w:t>
      </w:r>
      <w:r w:rsidRPr="0095497F">
        <w:rPr>
          <w:rFonts w:ascii="Times New Roman" w:hAnsi="Times New Roman" w:cs="Times New Roman"/>
          <w:sz w:val="20"/>
          <w:szCs w:val="20"/>
        </w:rPr>
        <w:t xml:space="preserve"> в С</w:t>
      </w:r>
      <w:r w:rsidR="009001B5" w:rsidRPr="0095497F">
        <w:rPr>
          <w:rFonts w:ascii="Times New Roman" w:hAnsi="Times New Roman" w:cs="Times New Roman"/>
          <w:sz w:val="20"/>
          <w:szCs w:val="20"/>
        </w:rPr>
        <w:t>ибирском филиале ПАО «Промсвязьбанк</w:t>
      </w:r>
      <w:r w:rsidRPr="0095497F">
        <w:rPr>
          <w:rFonts w:ascii="Times New Roman" w:hAnsi="Times New Roman" w:cs="Times New Roman"/>
          <w:sz w:val="20"/>
          <w:szCs w:val="20"/>
        </w:rPr>
        <w:t>»</w:t>
      </w:r>
      <w:r w:rsidR="009001B5" w:rsidRPr="0095497F">
        <w:rPr>
          <w:rFonts w:ascii="Times New Roman" w:hAnsi="Times New Roman" w:cs="Times New Roman"/>
          <w:sz w:val="20"/>
          <w:szCs w:val="20"/>
        </w:rPr>
        <w:t xml:space="preserve"> г. Новосибирск</w:t>
      </w:r>
    </w:p>
    <w:p w:rsidR="004F31E2" w:rsidRPr="0095497F" w:rsidRDefault="004F31E2" w:rsidP="009001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497F">
        <w:rPr>
          <w:rFonts w:ascii="Times New Roman" w:hAnsi="Times New Roman" w:cs="Times New Roman"/>
          <w:sz w:val="20"/>
          <w:szCs w:val="20"/>
        </w:rPr>
        <w:t>БИК 04</w:t>
      </w:r>
      <w:r w:rsidR="009001B5" w:rsidRPr="0095497F">
        <w:rPr>
          <w:rFonts w:ascii="Times New Roman" w:hAnsi="Times New Roman" w:cs="Times New Roman"/>
          <w:sz w:val="20"/>
          <w:szCs w:val="20"/>
        </w:rPr>
        <w:t>5004816</w:t>
      </w:r>
    </w:p>
    <w:p w:rsidR="004F31E2" w:rsidRDefault="004F31E2" w:rsidP="009001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497F">
        <w:rPr>
          <w:rFonts w:ascii="Times New Roman" w:hAnsi="Times New Roman" w:cs="Times New Roman"/>
          <w:sz w:val="20"/>
          <w:szCs w:val="20"/>
        </w:rPr>
        <w:t>к/</w:t>
      </w:r>
      <w:proofErr w:type="spellStart"/>
      <w:r w:rsidRPr="0095497F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95497F">
        <w:rPr>
          <w:rFonts w:ascii="Times New Roman" w:hAnsi="Times New Roman" w:cs="Times New Roman"/>
          <w:sz w:val="20"/>
          <w:szCs w:val="20"/>
        </w:rPr>
        <w:t xml:space="preserve"> 301018105</w:t>
      </w:r>
      <w:r w:rsidR="009001B5" w:rsidRPr="0095497F">
        <w:rPr>
          <w:rFonts w:ascii="Times New Roman" w:hAnsi="Times New Roman" w:cs="Times New Roman"/>
          <w:sz w:val="20"/>
          <w:szCs w:val="20"/>
        </w:rPr>
        <w:t>00000000816</w:t>
      </w:r>
    </w:p>
    <w:p w:rsidR="0095497F" w:rsidRPr="0095497F" w:rsidRDefault="0095497F" w:rsidP="009001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31E2" w:rsidRPr="0095497F" w:rsidRDefault="004F31E2" w:rsidP="009001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497F">
        <w:rPr>
          <w:rFonts w:ascii="Times New Roman" w:hAnsi="Times New Roman" w:cs="Times New Roman"/>
          <w:sz w:val="20"/>
          <w:szCs w:val="20"/>
        </w:rPr>
        <w:t>ВНИМАНИЕ!</w:t>
      </w:r>
    </w:p>
    <w:p w:rsidR="004F31E2" w:rsidRPr="0095497F" w:rsidRDefault="004F31E2" w:rsidP="009001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497F">
        <w:rPr>
          <w:rFonts w:ascii="Times New Roman" w:hAnsi="Times New Roman" w:cs="Times New Roman"/>
          <w:b/>
          <w:bCs/>
          <w:sz w:val="20"/>
          <w:szCs w:val="20"/>
        </w:rPr>
        <w:t>ПРИ ОФОРМЛЕНИИ ПЛАТЕЖНОГО ПОРУЧЕНИЯ НЕОБХОДИМО УКАЗЫВАТЬ № И ДАТУ ДОГОВОРА</w:t>
      </w:r>
      <w:r w:rsidRPr="0095497F">
        <w:rPr>
          <w:rStyle w:val="apple-converted-space"/>
          <w:rFonts w:ascii="Times New Roman" w:hAnsi="Times New Roman" w:cs="Times New Roman"/>
          <w:iCs/>
          <w:color w:val="000000"/>
          <w:sz w:val="20"/>
          <w:szCs w:val="20"/>
        </w:rPr>
        <w:t> </w:t>
      </w:r>
      <w:r w:rsidRPr="0095497F">
        <w:rPr>
          <w:rFonts w:ascii="Times New Roman" w:hAnsi="Times New Roman" w:cs="Times New Roman"/>
          <w:sz w:val="20"/>
          <w:szCs w:val="20"/>
        </w:rPr>
        <w:t>об осуществлении технологического присоединения к электрическим сетям.</w:t>
      </w:r>
    </w:p>
    <w:p w:rsidR="00496EEA" w:rsidRDefault="00496EEA" w:rsidP="00E966DD">
      <w:pPr>
        <w:shd w:val="clear" w:color="auto" w:fill="FFFFFF"/>
        <w:spacing w:after="240" w:line="204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BB525C" w:rsidRDefault="0002214C" w:rsidP="00BB525C">
      <w:pPr>
        <w:shd w:val="clear" w:color="auto" w:fill="FAFBFB"/>
        <w:spacing w:after="122" w:line="240" w:lineRule="auto"/>
        <w:textAlignment w:val="baseline"/>
        <w:outlineLvl w:val="2"/>
        <w:rPr>
          <w:rFonts w:ascii="Arial" w:eastAsia="Times New Roman" w:hAnsi="Arial" w:cs="Arial"/>
          <w:b/>
          <w:color w:val="050503"/>
          <w:sz w:val="26"/>
          <w:szCs w:val="26"/>
        </w:rPr>
      </w:pPr>
      <w:r w:rsidRPr="0002214C">
        <w:rPr>
          <w:rFonts w:ascii="Arial" w:eastAsia="Times New Roman" w:hAnsi="Arial" w:cs="Arial"/>
          <w:b/>
          <w:color w:val="050503"/>
          <w:sz w:val="26"/>
          <w:szCs w:val="26"/>
        </w:rPr>
        <w:t xml:space="preserve">- </w:t>
      </w:r>
      <w:r w:rsidR="00BB525C">
        <w:rPr>
          <w:rFonts w:ascii="Arial" w:eastAsia="Times New Roman" w:hAnsi="Arial" w:cs="Arial"/>
          <w:b/>
          <w:color w:val="050503"/>
          <w:sz w:val="26"/>
          <w:szCs w:val="26"/>
        </w:rPr>
        <w:t xml:space="preserve">    </w:t>
      </w:r>
      <w:r w:rsidRPr="0002214C">
        <w:rPr>
          <w:rFonts w:ascii="Arial" w:eastAsia="Times New Roman" w:hAnsi="Arial" w:cs="Arial"/>
          <w:b/>
          <w:color w:val="050503"/>
          <w:sz w:val="26"/>
          <w:szCs w:val="26"/>
        </w:rPr>
        <w:t>Как подать заявку на технологическое присоединение?</w:t>
      </w:r>
    </w:p>
    <w:p w:rsidR="0002214C" w:rsidRDefault="0002214C" w:rsidP="0002214C">
      <w:pPr>
        <w:pStyle w:val="a5"/>
        <w:spacing w:before="0" w:beforeAutospacing="0" w:after="0" w:afterAutospacing="0"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        </w:t>
      </w:r>
      <w:r w:rsidRPr="0002214C">
        <w:rPr>
          <w:iCs/>
          <w:color w:val="000000"/>
          <w:sz w:val="20"/>
          <w:szCs w:val="20"/>
        </w:rPr>
        <w:t>Для того чтобы подать заявку на заключение договора об осуществлении технологического присоединения к электрическим сетям</w:t>
      </w:r>
      <w:r w:rsidR="00F10212">
        <w:rPr>
          <w:iCs/>
          <w:color w:val="000000"/>
          <w:sz w:val="20"/>
          <w:szCs w:val="20"/>
        </w:rPr>
        <w:t xml:space="preserve"> Вы  можете</w:t>
      </w:r>
      <w:r w:rsidRPr="0002214C">
        <w:rPr>
          <w:iCs/>
          <w:color w:val="000000"/>
          <w:sz w:val="20"/>
          <w:szCs w:val="20"/>
        </w:rPr>
        <w:t>:</w:t>
      </w:r>
    </w:p>
    <w:p w:rsidR="00616DE7" w:rsidRDefault="00616DE7" w:rsidP="0002214C">
      <w:pPr>
        <w:pStyle w:val="a5"/>
        <w:spacing w:before="0" w:beforeAutospacing="0" w:after="0" w:afterAutospacing="0"/>
        <w:jc w:val="both"/>
        <w:rPr>
          <w:iCs/>
          <w:color w:val="000000"/>
          <w:sz w:val="20"/>
          <w:szCs w:val="20"/>
        </w:rPr>
      </w:pPr>
    </w:p>
    <w:p w:rsidR="00616DE7" w:rsidRPr="003769A4" w:rsidRDefault="00616DE7" w:rsidP="00616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DE7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- </w:t>
      </w:r>
      <w:r w:rsidR="00BB525C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л</w:t>
      </w:r>
      <w:r w:rsidRPr="00616DE7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ично обратится в Центр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обслуживания клиентов (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г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. Барнаул,  ул. Попова, 242)</w:t>
      </w:r>
      <w:r w:rsidR="00BB525C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;</w:t>
      </w:r>
    </w:p>
    <w:p w:rsidR="00616DE7" w:rsidRPr="003769A4" w:rsidRDefault="00616DE7" w:rsidP="00616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D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="00BB525C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н</w:t>
      </w:r>
      <w:r w:rsidRPr="00616DE7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аправить </w:t>
      </w:r>
      <w:r w:rsidR="00BB525C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почтой РФ в адрес организации; </w:t>
      </w:r>
    </w:p>
    <w:p w:rsidR="00616DE7" w:rsidRPr="003769A4" w:rsidRDefault="00616DE7" w:rsidP="00616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DE7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- </w:t>
      </w:r>
      <w:r w:rsidRPr="003769A4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через личный кабинет</w:t>
      </w:r>
      <w:r w:rsidRPr="00616DE7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клиента на сайте ООО «Энергия-Транзит</w:t>
      </w:r>
      <w:r w:rsidR="00BB525C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».</w:t>
      </w:r>
    </w:p>
    <w:p w:rsidR="00616DE7" w:rsidRPr="003769A4" w:rsidRDefault="00616DE7" w:rsidP="00616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16DE7" w:rsidRDefault="00616DE7" w:rsidP="0002214C">
      <w:pPr>
        <w:pStyle w:val="a5"/>
        <w:spacing w:before="0" w:beforeAutospacing="0" w:after="0" w:afterAutospacing="0"/>
        <w:jc w:val="both"/>
        <w:rPr>
          <w:iCs/>
          <w:color w:val="000000"/>
          <w:sz w:val="20"/>
          <w:szCs w:val="20"/>
        </w:rPr>
      </w:pPr>
    </w:p>
    <w:p w:rsidR="00616DE7" w:rsidRDefault="00616DE7" w:rsidP="0002214C">
      <w:pPr>
        <w:pStyle w:val="a5"/>
        <w:spacing w:before="0" w:beforeAutospacing="0" w:after="0" w:afterAutospacing="0"/>
        <w:jc w:val="both"/>
        <w:rPr>
          <w:iCs/>
          <w:color w:val="000000"/>
          <w:sz w:val="20"/>
          <w:szCs w:val="20"/>
        </w:rPr>
      </w:pPr>
    </w:p>
    <w:p w:rsidR="00616DE7" w:rsidRPr="0002214C" w:rsidRDefault="00616DE7" w:rsidP="0002214C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02214C" w:rsidRPr="00BB525C" w:rsidRDefault="0002214C" w:rsidP="0002214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16DE7" w:rsidRPr="003769A4" w:rsidRDefault="00616DE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616DE7" w:rsidRPr="003769A4" w:rsidSect="008C6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0D1A"/>
    <w:multiLevelType w:val="multilevel"/>
    <w:tmpl w:val="6866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734D2A"/>
    <w:multiLevelType w:val="multilevel"/>
    <w:tmpl w:val="0286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57078"/>
    <w:rsid w:val="0000144D"/>
    <w:rsid w:val="0002214C"/>
    <w:rsid w:val="000229BD"/>
    <w:rsid w:val="00053F6E"/>
    <w:rsid w:val="001538CF"/>
    <w:rsid w:val="001547B6"/>
    <w:rsid w:val="00163312"/>
    <w:rsid w:val="00163B20"/>
    <w:rsid w:val="00165B16"/>
    <w:rsid w:val="001838D6"/>
    <w:rsid w:val="00293257"/>
    <w:rsid w:val="003769A4"/>
    <w:rsid w:val="00387916"/>
    <w:rsid w:val="0039146B"/>
    <w:rsid w:val="00414C18"/>
    <w:rsid w:val="00417549"/>
    <w:rsid w:val="00444675"/>
    <w:rsid w:val="00496EEA"/>
    <w:rsid w:val="004F31E2"/>
    <w:rsid w:val="00517459"/>
    <w:rsid w:val="00537809"/>
    <w:rsid w:val="005651E6"/>
    <w:rsid w:val="00616DE7"/>
    <w:rsid w:val="00631E92"/>
    <w:rsid w:val="006401A4"/>
    <w:rsid w:val="006D3782"/>
    <w:rsid w:val="006E00B8"/>
    <w:rsid w:val="006F0646"/>
    <w:rsid w:val="007219D3"/>
    <w:rsid w:val="00722F01"/>
    <w:rsid w:val="007A0625"/>
    <w:rsid w:val="007D427D"/>
    <w:rsid w:val="008A5FD8"/>
    <w:rsid w:val="008B0CC2"/>
    <w:rsid w:val="008C6878"/>
    <w:rsid w:val="009001B5"/>
    <w:rsid w:val="0095497F"/>
    <w:rsid w:val="00960D42"/>
    <w:rsid w:val="00983C1B"/>
    <w:rsid w:val="009A1293"/>
    <w:rsid w:val="009B3AE5"/>
    <w:rsid w:val="00A57078"/>
    <w:rsid w:val="00A75BA7"/>
    <w:rsid w:val="00B93B57"/>
    <w:rsid w:val="00BB525C"/>
    <w:rsid w:val="00D37C2F"/>
    <w:rsid w:val="00D60B53"/>
    <w:rsid w:val="00DA4E06"/>
    <w:rsid w:val="00DE0DFE"/>
    <w:rsid w:val="00E12AAD"/>
    <w:rsid w:val="00E22FCE"/>
    <w:rsid w:val="00E3006E"/>
    <w:rsid w:val="00E966DD"/>
    <w:rsid w:val="00E97D01"/>
    <w:rsid w:val="00ED30A2"/>
    <w:rsid w:val="00ED6529"/>
    <w:rsid w:val="00F10212"/>
    <w:rsid w:val="00F342F3"/>
    <w:rsid w:val="00F6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7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549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221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0A2"/>
    <w:rPr>
      <w:rFonts w:ascii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4F31E2"/>
    <w:rPr>
      <w:b/>
      <w:bCs/>
    </w:rPr>
  </w:style>
  <w:style w:type="paragraph" w:styleId="a5">
    <w:name w:val="Normal (Web)"/>
    <w:basedOn w:val="a"/>
    <w:uiPriority w:val="99"/>
    <w:semiHidden/>
    <w:unhideWhenUsed/>
    <w:rsid w:val="004F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31E2"/>
  </w:style>
  <w:style w:type="character" w:styleId="a6">
    <w:name w:val="Hyperlink"/>
    <w:basedOn w:val="a0"/>
    <w:uiPriority w:val="99"/>
    <w:semiHidden/>
    <w:unhideWhenUsed/>
    <w:rsid w:val="004F31E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54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2214C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birukova</dc:creator>
  <cp:keywords/>
  <dc:description/>
  <cp:lastModifiedBy>birukova</cp:lastModifiedBy>
  <cp:revision>21</cp:revision>
  <dcterms:created xsi:type="dcterms:W3CDTF">2015-06-01T04:33:00Z</dcterms:created>
  <dcterms:modified xsi:type="dcterms:W3CDTF">2015-09-30T04:14:00Z</dcterms:modified>
</cp:coreProperties>
</file>