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4B" w:rsidRPr="00BB224C" w:rsidRDefault="00C751AF" w:rsidP="00BB224C">
      <w:pPr>
        <w:jc w:val="center"/>
        <w:rPr>
          <w:b/>
        </w:rPr>
      </w:pPr>
      <w:r w:rsidRPr="00BB224C">
        <w:rPr>
          <w:b/>
        </w:rPr>
        <w:t>ДОГОВ</w:t>
      </w:r>
      <w:r w:rsidR="008F3441" w:rsidRPr="00BB224C">
        <w:rPr>
          <w:b/>
        </w:rPr>
        <w:t>О</w:t>
      </w:r>
      <w:r w:rsidR="000A08FE" w:rsidRPr="00BB224C">
        <w:rPr>
          <w:b/>
        </w:rPr>
        <w:t xml:space="preserve">Р ПОДРЯДА № </w:t>
      </w:r>
      <w:r w:rsidR="00187D00">
        <w:rPr>
          <w:b/>
        </w:rPr>
        <w:t>_____</w:t>
      </w:r>
    </w:p>
    <w:p w:rsidR="008F3441" w:rsidRPr="00BB224C" w:rsidRDefault="000D20E0" w:rsidP="00BB224C">
      <w:pPr>
        <w:jc w:val="center"/>
        <w:rPr>
          <w:b/>
          <w:bCs/>
          <w:sz w:val="20"/>
        </w:rPr>
      </w:pPr>
      <w:r w:rsidRPr="00BB224C">
        <w:rPr>
          <w:b/>
          <w:bCs/>
          <w:sz w:val="20"/>
        </w:rPr>
        <w:t>на установку (</w:t>
      </w:r>
      <w:r w:rsidR="00AD2A5D">
        <w:rPr>
          <w:b/>
          <w:bCs/>
          <w:sz w:val="20"/>
        </w:rPr>
        <w:t>монтаж</w:t>
      </w:r>
      <w:r w:rsidRPr="00BB224C">
        <w:rPr>
          <w:b/>
          <w:bCs/>
          <w:sz w:val="20"/>
        </w:rPr>
        <w:t>) прибора учета электрической энергии</w:t>
      </w:r>
    </w:p>
    <w:p w:rsidR="008F3441" w:rsidRPr="00BB224C" w:rsidRDefault="008F3441" w:rsidP="00BB224C">
      <w:pPr>
        <w:rPr>
          <w:b/>
        </w:rPr>
      </w:pPr>
    </w:p>
    <w:p w:rsidR="008F3441" w:rsidRPr="00BB224C" w:rsidRDefault="000A08FE" w:rsidP="00187D00">
      <w:pPr>
        <w:ind w:firstLine="0"/>
        <w:rPr>
          <w:b/>
        </w:rPr>
      </w:pPr>
      <w:r w:rsidRPr="00BB224C">
        <w:rPr>
          <w:b/>
        </w:rPr>
        <w:t>г.</w:t>
      </w:r>
      <w:r w:rsidR="008F3441" w:rsidRPr="00BB224C">
        <w:rPr>
          <w:b/>
        </w:rPr>
        <w:t xml:space="preserve"> Барнаул </w:t>
      </w:r>
      <w:r w:rsidR="008F3441" w:rsidRPr="00BB224C">
        <w:rPr>
          <w:b/>
        </w:rPr>
        <w:tab/>
      </w:r>
      <w:r w:rsidR="008F3441" w:rsidRPr="00BB224C">
        <w:rPr>
          <w:b/>
        </w:rPr>
        <w:tab/>
      </w:r>
      <w:r w:rsidR="008F3441" w:rsidRPr="00BB224C">
        <w:rPr>
          <w:b/>
        </w:rPr>
        <w:tab/>
      </w:r>
      <w:r w:rsidR="008F3441" w:rsidRPr="00BB224C">
        <w:rPr>
          <w:b/>
        </w:rPr>
        <w:tab/>
      </w:r>
      <w:r w:rsidR="008F3441" w:rsidRPr="00BB224C">
        <w:rPr>
          <w:b/>
        </w:rPr>
        <w:tab/>
        <w:t xml:space="preserve">          </w:t>
      </w:r>
      <w:r w:rsidR="009E1F13" w:rsidRPr="00BB224C">
        <w:rPr>
          <w:b/>
        </w:rPr>
        <w:t xml:space="preserve">    </w:t>
      </w:r>
      <w:r w:rsidR="00FC0AF9" w:rsidRPr="00BB224C">
        <w:rPr>
          <w:b/>
        </w:rPr>
        <w:t xml:space="preserve">  </w:t>
      </w:r>
      <w:r w:rsidR="001D3B03" w:rsidRPr="00BB224C">
        <w:rPr>
          <w:b/>
        </w:rPr>
        <w:t xml:space="preserve">                          «</w:t>
      </w:r>
      <w:r w:rsidR="00187D00">
        <w:rPr>
          <w:b/>
        </w:rPr>
        <w:t>____</w:t>
      </w:r>
      <w:r w:rsidR="008F3441" w:rsidRPr="00BB224C">
        <w:rPr>
          <w:b/>
        </w:rPr>
        <w:t>»</w:t>
      </w:r>
      <w:r w:rsidRPr="00BB224C">
        <w:rPr>
          <w:b/>
        </w:rPr>
        <w:t xml:space="preserve"> </w:t>
      </w:r>
      <w:r w:rsidR="00187D00">
        <w:rPr>
          <w:b/>
        </w:rPr>
        <w:t>_________ 20___</w:t>
      </w:r>
      <w:r w:rsidRPr="00BB224C">
        <w:rPr>
          <w:b/>
        </w:rPr>
        <w:t>г.</w:t>
      </w:r>
    </w:p>
    <w:p w:rsidR="008F3441" w:rsidRDefault="008F3441" w:rsidP="00BB224C">
      <w:r>
        <w:t xml:space="preserve">  </w:t>
      </w:r>
    </w:p>
    <w:p w:rsidR="00BB224C" w:rsidRDefault="00BB224C" w:rsidP="00BB224C">
      <w:pPr>
        <w:ind w:firstLine="0"/>
      </w:pPr>
      <w:r>
        <w:t xml:space="preserve">        </w:t>
      </w:r>
      <w:proofErr w:type="gramStart"/>
      <w:r w:rsidR="00187D00">
        <w:rPr>
          <w:b/>
        </w:rPr>
        <w:t>_______________________________</w:t>
      </w:r>
      <w:r w:rsidR="008F3441" w:rsidRPr="00BB224C">
        <w:rPr>
          <w:b/>
        </w:rPr>
        <w:t>,</w:t>
      </w:r>
      <w:r w:rsidR="008F3441">
        <w:t xml:space="preserve"> именуемое в дальнейшем Заказчик,  </w:t>
      </w:r>
      <w:r w:rsidR="000A08FE" w:rsidRPr="007F765A">
        <w:t xml:space="preserve">в лице </w:t>
      </w:r>
      <w:r w:rsidR="00187D00">
        <w:t>________________________</w:t>
      </w:r>
      <w:r w:rsidR="000A08FE" w:rsidRPr="007F765A">
        <w:t xml:space="preserve">, действующего </w:t>
      </w:r>
      <w:r w:rsidR="008F3441">
        <w:t xml:space="preserve">на основании </w:t>
      </w:r>
      <w:r w:rsidR="00187D00">
        <w:t>________________________</w:t>
      </w:r>
      <w:r w:rsidR="008F3441">
        <w:t xml:space="preserve"> </w:t>
      </w:r>
      <w:r w:rsidR="000A08FE" w:rsidRPr="007F765A">
        <w:t xml:space="preserve"> с одной стороны, и </w:t>
      </w:r>
      <w:r w:rsidR="008F3441" w:rsidRPr="00BB224C">
        <w:rPr>
          <w:b/>
        </w:rPr>
        <w:t>Общество с ограниченной ответственностью «Энергия-Транзит»  (сокр. – ООО «Энергия-Транзит»)</w:t>
      </w:r>
      <w:r w:rsidR="000A08FE" w:rsidRPr="00BB224C">
        <w:rPr>
          <w:b/>
        </w:rPr>
        <w:t>,</w:t>
      </w:r>
      <w:r w:rsidR="000A08FE" w:rsidRPr="007F765A">
        <w:t xml:space="preserve"> именуемое в дальнейшем </w:t>
      </w:r>
      <w:r w:rsidR="008F3441">
        <w:t>Подрядчик</w:t>
      </w:r>
      <w:r w:rsidR="000A08FE" w:rsidRPr="007F765A">
        <w:t xml:space="preserve">, в лице </w:t>
      </w:r>
      <w:r w:rsidR="008F3441">
        <w:t xml:space="preserve">генерального директора </w:t>
      </w:r>
      <w:r w:rsidR="003C4DB7">
        <w:t>Тарасова Владимира Ивановича</w:t>
      </w:r>
      <w:r w:rsidR="008F3441">
        <w:t>, действующего на основании Устава</w:t>
      </w:r>
      <w:r w:rsidR="000A08FE" w:rsidRPr="007F765A">
        <w:t>, с другой стороны, а вместе именуемы</w:t>
      </w:r>
      <w:r w:rsidR="008F3441">
        <w:t>е Стороны, заключили настоящий Д</w:t>
      </w:r>
      <w:r w:rsidR="000A08FE" w:rsidRPr="007F765A">
        <w:t>оговор о нижеследующем:</w:t>
      </w:r>
      <w:r w:rsidR="003D089F">
        <w:t xml:space="preserve"> </w:t>
      </w:r>
      <w:proofErr w:type="gramEnd"/>
    </w:p>
    <w:p w:rsidR="00BB224C" w:rsidRPr="00BB224C" w:rsidRDefault="001D3B03" w:rsidP="00BB224C">
      <w:pPr>
        <w:jc w:val="center"/>
        <w:rPr>
          <w:b/>
        </w:rPr>
      </w:pPr>
      <w:r w:rsidRPr="00BB224C">
        <w:rPr>
          <w:b/>
        </w:rPr>
        <w:t>1. Предмет договора.</w:t>
      </w:r>
    </w:p>
    <w:p w:rsidR="00BB224C" w:rsidRDefault="001D3B03" w:rsidP="00BB224C">
      <w:r w:rsidRPr="000148DD">
        <w:t>1.1.</w:t>
      </w:r>
      <w:r>
        <w:t xml:space="preserve"> </w:t>
      </w:r>
      <w:r w:rsidRPr="00BA066A">
        <w:t>В соответствии с настоящим Договором Подрядчик обязуется по заявке Заказчика произвести работы по установке (монтажу)  прибор</w:t>
      </w:r>
      <w:r>
        <w:t>а (</w:t>
      </w:r>
      <w:proofErr w:type="spellStart"/>
      <w:r>
        <w:t>ов</w:t>
      </w:r>
      <w:proofErr w:type="spellEnd"/>
      <w:r>
        <w:t>)</w:t>
      </w:r>
      <w:r w:rsidRPr="00BA066A">
        <w:t xml:space="preserve"> учета электрической энергии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187D00">
        <w:t>_______________________________</w:t>
      </w:r>
      <w:r w:rsidR="00BB224C">
        <w:t xml:space="preserve"> </w:t>
      </w:r>
      <w:proofErr w:type="gramStart"/>
      <w:r>
        <w:t>по</w:t>
      </w:r>
      <w:proofErr w:type="gramEnd"/>
      <w:r>
        <w:t xml:space="preserve"> адресу: г. Барнаул, </w:t>
      </w:r>
      <w:r w:rsidR="00BB224C">
        <w:t xml:space="preserve">ул. </w:t>
      </w:r>
      <w:r w:rsidR="00187D00">
        <w:t>_____________________</w:t>
      </w:r>
      <w:r w:rsidRPr="00B124EF">
        <w:t xml:space="preserve">, </w:t>
      </w:r>
      <w:r w:rsidRPr="00BA066A">
        <w:t xml:space="preserve"> а Заказчик своевременно и в полном объеме обязуется оплатить эти работы.</w:t>
      </w:r>
    </w:p>
    <w:p w:rsidR="00BB224C" w:rsidRDefault="001D3B03" w:rsidP="00BB224C">
      <w:r w:rsidRPr="000148DD">
        <w:t>1.2.</w:t>
      </w:r>
      <w:r w:rsidRPr="00BA066A">
        <w:t xml:space="preserve"> Установка прибор</w:t>
      </w:r>
      <w:r w:rsidR="00BB224C">
        <w:t>ов</w:t>
      </w:r>
      <w:r w:rsidRPr="00BA066A">
        <w:t xml:space="preserve"> учета электрической энергии производится на основании письменной заявки Заказчика (Приложение №1), направленной в адрес Подрядчика</w:t>
      </w:r>
      <w:r w:rsidR="00BB224C">
        <w:t>.</w:t>
      </w:r>
    </w:p>
    <w:p w:rsidR="00BB224C" w:rsidRDefault="00BB224C" w:rsidP="00BB224C"/>
    <w:p w:rsidR="00BB224C" w:rsidRPr="00BB224C" w:rsidRDefault="001D3B03" w:rsidP="00BB224C">
      <w:pPr>
        <w:jc w:val="center"/>
        <w:rPr>
          <w:b/>
        </w:rPr>
      </w:pPr>
      <w:r w:rsidRPr="00BB224C">
        <w:rPr>
          <w:b/>
        </w:rPr>
        <w:t>2. Цена работы.</w:t>
      </w:r>
    </w:p>
    <w:p w:rsidR="00BB224C" w:rsidRDefault="001D3B03" w:rsidP="00BB224C">
      <w:r>
        <w:t>2.1. Общая сумма по настоящему Договору</w:t>
      </w:r>
      <w:r w:rsidRPr="00BA066A">
        <w:t xml:space="preserve"> составляет  </w:t>
      </w:r>
      <w:r w:rsidR="00187D00">
        <w:rPr>
          <w:b/>
        </w:rPr>
        <w:t>_____________________________</w:t>
      </w:r>
      <w:r w:rsidRPr="00BB224C">
        <w:rPr>
          <w:b/>
        </w:rPr>
        <w:t>,  в том числе НДС 18%</w:t>
      </w:r>
      <w:r>
        <w:t xml:space="preserve"> </w:t>
      </w:r>
      <w:proofErr w:type="spellStart"/>
      <w:r w:rsidR="00187D00">
        <w:rPr>
          <w:b/>
        </w:rPr>
        <w:t>______________</w:t>
      </w:r>
      <w:proofErr w:type="gramStart"/>
      <w:r w:rsidR="00BB224C">
        <w:rPr>
          <w:b/>
        </w:rPr>
        <w:t>к</w:t>
      </w:r>
      <w:proofErr w:type="spellEnd"/>
      <w:proofErr w:type="gramEnd"/>
      <w:r w:rsidR="00BB224C" w:rsidRPr="00BB224C">
        <w:rPr>
          <w:b/>
        </w:rPr>
        <w:t xml:space="preserve"> </w:t>
      </w:r>
      <w:r>
        <w:t xml:space="preserve"> </w:t>
      </w:r>
      <w:r w:rsidRPr="000148DD">
        <w:t xml:space="preserve">в соответствии с </w:t>
      </w:r>
      <w:r w:rsidR="00BB224C">
        <w:t>локальным сметным расчетом</w:t>
      </w:r>
      <w:r w:rsidR="00187D00">
        <w:t xml:space="preserve"> (калькуляцией)</w:t>
      </w:r>
      <w:r>
        <w:t>, являющ</w:t>
      </w:r>
      <w:r w:rsidR="00BB224C">
        <w:t>им</w:t>
      </w:r>
      <w:r>
        <w:t xml:space="preserve">ся </w:t>
      </w:r>
      <w:r w:rsidR="00BB224C">
        <w:t xml:space="preserve">неотъемлемой частью настоящего договора в качестве </w:t>
      </w:r>
      <w:r w:rsidRPr="000148DD">
        <w:t>Прилож</w:t>
      </w:r>
      <w:r w:rsidR="00BB224C">
        <w:t>ения</w:t>
      </w:r>
      <w:r>
        <w:t xml:space="preserve"> № 2. </w:t>
      </w:r>
    </w:p>
    <w:p w:rsidR="00BB224C" w:rsidRDefault="001D3B03" w:rsidP="00BB224C">
      <w:r w:rsidRPr="000148DD">
        <w:t>2.2.</w:t>
      </w:r>
      <w:r>
        <w:t xml:space="preserve"> </w:t>
      </w:r>
      <w:r w:rsidRPr="00A9735E">
        <w:t>В</w:t>
      </w:r>
      <w:r w:rsidRPr="000136B1">
        <w:t xml:space="preserve"> случае</w:t>
      </w:r>
      <w:proofErr w:type="gramStart"/>
      <w:r w:rsidRPr="000136B1">
        <w:t>,</w:t>
      </w:r>
      <w:proofErr w:type="gramEnd"/>
      <w:r w:rsidRPr="000136B1">
        <w:t xml:space="preserve"> если возникла необходимость в проведении дополнительных работ, по соглашению Сторон составляется Дополнительное соглашение к настоящему Договору с приложением </w:t>
      </w:r>
      <w:r w:rsidR="00BB224C">
        <w:t>дополнительного локального сметного расчета</w:t>
      </w:r>
      <w:r w:rsidR="00187D00">
        <w:t xml:space="preserve"> (калькуляции)</w:t>
      </w:r>
      <w:r w:rsidRPr="000136B1">
        <w:t>, которые подписываются уполномоченными представителями Сторон и являются неотъемлемой частью настоящего Договора.</w:t>
      </w:r>
    </w:p>
    <w:p w:rsidR="00BB224C" w:rsidRPr="00AD2A5D" w:rsidRDefault="00BB224C" w:rsidP="00BB224C">
      <w:pPr>
        <w:rPr>
          <w:b/>
          <w:bCs/>
        </w:rPr>
      </w:pPr>
      <w:r w:rsidRPr="00AD2A5D">
        <w:rPr>
          <w:b/>
        </w:rPr>
        <w:t xml:space="preserve">                                                   </w:t>
      </w:r>
      <w:r w:rsidR="001D3B03" w:rsidRPr="00AD2A5D">
        <w:rPr>
          <w:b/>
        </w:rPr>
        <w:t>3.</w:t>
      </w:r>
      <w:r w:rsidRPr="00AD2A5D">
        <w:rPr>
          <w:b/>
        </w:rPr>
        <w:t xml:space="preserve">Порядок </w:t>
      </w:r>
      <w:r w:rsidR="001D3B03" w:rsidRPr="00AD2A5D">
        <w:rPr>
          <w:b/>
        </w:rPr>
        <w:t>расчетов</w:t>
      </w:r>
      <w:r w:rsidR="001D3B03" w:rsidRPr="00AD2A5D">
        <w:rPr>
          <w:b/>
          <w:bCs/>
        </w:rPr>
        <w:t>.</w:t>
      </w:r>
      <w:r w:rsidRPr="00AD2A5D">
        <w:rPr>
          <w:b/>
          <w:bCs/>
        </w:rPr>
        <w:t xml:space="preserve">                                                                    </w:t>
      </w:r>
    </w:p>
    <w:p w:rsidR="001D3B03" w:rsidRPr="00BB224C" w:rsidRDefault="001D3B03" w:rsidP="00BB224C">
      <w:pPr>
        <w:rPr>
          <w:bCs/>
        </w:rPr>
      </w:pPr>
      <w:r w:rsidRPr="008662C7">
        <w:t>3.</w:t>
      </w:r>
      <w:r>
        <w:t>1</w:t>
      </w:r>
      <w:r w:rsidRPr="008662C7">
        <w:t>.</w:t>
      </w:r>
      <w:r>
        <w:t xml:space="preserve"> </w:t>
      </w:r>
      <w:proofErr w:type="gramStart"/>
      <w:r w:rsidRPr="00DD6916">
        <w:t xml:space="preserve">Заказчик производит предварительную оплату в виде авансового платежа в размере 100%  от </w:t>
      </w:r>
      <w:r>
        <w:t>стоимости работ, указанных в п.2</w:t>
      </w:r>
      <w:r w:rsidRPr="00DD6916">
        <w:t xml:space="preserve">.1. настоящего договора путем  перечисления денежных средств на расчетный счет Исполнителя </w:t>
      </w:r>
      <w:r>
        <w:t xml:space="preserve">либо путем внесения в кассу заказчика по адресу г. Барнаул, ул. Попова, 242 </w:t>
      </w:r>
      <w:r w:rsidRPr="00DD6916">
        <w:t xml:space="preserve"> в течение  5 (пяти) рабочих дней  с момента подписания сторонами настоящего договора.</w:t>
      </w:r>
      <w:proofErr w:type="gramEnd"/>
      <w:r>
        <w:t xml:space="preserve"> </w:t>
      </w:r>
      <w:r w:rsidRPr="008662C7">
        <w:t xml:space="preserve">Основанием для оплаты является </w:t>
      </w:r>
      <w:r>
        <w:t>счет</w:t>
      </w:r>
      <w:r w:rsidRPr="008662C7">
        <w:t xml:space="preserve">. </w:t>
      </w:r>
      <w:r w:rsidRPr="007F765A">
        <w:t xml:space="preserve">Датой оплаты является дата </w:t>
      </w:r>
      <w:r>
        <w:t>поступления</w:t>
      </w:r>
      <w:r w:rsidRPr="007F765A">
        <w:t xml:space="preserve"> денежных средств </w:t>
      </w:r>
      <w:r>
        <w:t>на расчетный счет Подрядчика</w:t>
      </w:r>
      <w:r w:rsidRPr="007F765A">
        <w:t>.</w:t>
      </w:r>
      <w:r>
        <w:t xml:space="preserve"> </w:t>
      </w:r>
    </w:p>
    <w:p w:rsidR="001D3B03" w:rsidRDefault="001D3B03" w:rsidP="00BB224C">
      <w:r w:rsidRPr="003D089F">
        <w:t>3.2.</w:t>
      </w:r>
      <w:r>
        <w:t xml:space="preserve"> </w:t>
      </w:r>
      <w:r w:rsidRPr="007F765A">
        <w:t>В течение пяти дней со дня подписания А</w:t>
      </w:r>
      <w:r>
        <w:t>кта приемки выполненных работ</w:t>
      </w:r>
      <w:r w:rsidRPr="007F765A">
        <w:t>, Подрядчик обязан передать Заказчику счет-фактуру, оформленн</w:t>
      </w:r>
      <w:r>
        <w:t>ый</w:t>
      </w:r>
      <w:r w:rsidRPr="007F765A">
        <w:t xml:space="preserve"> в соответствии с требованиями п. 5, 6 ст. 169 НК РФ и Правил, утвержденных Постановлением Правительства РФ № </w:t>
      </w:r>
      <w:r>
        <w:t>1137</w:t>
      </w:r>
      <w:r w:rsidRPr="007F765A">
        <w:t xml:space="preserve"> от </w:t>
      </w:r>
      <w:r>
        <w:t>26</w:t>
      </w:r>
      <w:r w:rsidRPr="007F765A">
        <w:t>.12.20</w:t>
      </w:r>
      <w:r>
        <w:t>11</w:t>
      </w:r>
      <w:r w:rsidRPr="007F765A">
        <w:t>.</w:t>
      </w:r>
    </w:p>
    <w:p w:rsidR="001D3B03" w:rsidRPr="00AD2A5D" w:rsidRDefault="001D3B03" w:rsidP="00BB224C">
      <w:pPr>
        <w:rPr>
          <w:b/>
        </w:rPr>
      </w:pPr>
      <w:r>
        <w:t xml:space="preserve">                                                      </w:t>
      </w:r>
      <w:r w:rsidRPr="00AD2A5D">
        <w:rPr>
          <w:b/>
        </w:rPr>
        <w:t>4. Сроки выполнения работ.</w:t>
      </w:r>
    </w:p>
    <w:p w:rsidR="001D3B03" w:rsidRPr="005A5BDD" w:rsidRDefault="001D3B03" w:rsidP="00BB224C">
      <w:r w:rsidRPr="005A5BDD">
        <w:rPr>
          <w:bCs/>
        </w:rPr>
        <w:t>4.1.</w:t>
      </w:r>
      <w:r>
        <w:rPr>
          <w:bCs/>
        </w:rPr>
        <w:t xml:space="preserve"> </w:t>
      </w:r>
      <w:r w:rsidRPr="005A5BDD">
        <w:rPr>
          <w:bCs/>
        </w:rPr>
        <w:t>Срок выполнения работ</w:t>
      </w:r>
      <w:r w:rsidR="00BB224C">
        <w:t>:  14</w:t>
      </w:r>
      <w:r w:rsidRPr="005A5BDD">
        <w:t xml:space="preserve"> (</w:t>
      </w:r>
      <w:r w:rsidR="00BB224C">
        <w:t>четырнадцать</w:t>
      </w:r>
      <w:r w:rsidRPr="005A5BDD">
        <w:t xml:space="preserve">) </w:t>
      </w:r>
      <w:r w:rsidR="00BB224C">
        <w:t>календарных дней</w:t>
      </w:r>
      <w:r w:rsidRPr="005A5BDD">
        <w:t xml:space="preserve"> </w:t>
      </w:r>
      <w:proofErr w:type="gramStart"/>
      <w:r w:rsidR="00AD2A5D" w:rsidRPr="005A5BDD">
        <w:t xml:space="preserve">с </w:t>
      </w:r>
      <w:r w:rsidR="00AD2A5D">
        <w:t>даты</w:t>
      </w:r>
      <w:r w:rsidR="00AD2A5D" w:rsidRPr="005A5BDD">
        <w:t xml:space="preserve"> поступления</w:t>
      </w:r>
      <w:proofErr w:type="gramEnd"/>
      <w:r w:rsidR="00AD2A5D" w:rsidRPr="005A5BDD">
        <w:t xml:space="preserve"> денежных средств на расчетный счет Подрядчика в соответствии с п.</w:t>
      </w:r>
      <w:r w:rsidR="00AD2A5D">
        <w:t xml:space="preserve"> 2.1., п. 3.1. настоящего договора.</w:t>
      </w:r>
    </w:p>
    <w:p w:rsidR="001D3B03" w:rsidRPr="007F765A" w:rsidRDefault="001D3B03" w:rsidP="00BB224C">
      <w:r w:rsidRPr="005A5BDD">
        <w:t>4.2.</w:t>
      </w:r>
      <w:r>
        <w:t xml:space="preserve"> Работа считается выполненной после подписания Акта приемки выполненных работ уполномоченными представителями Сторон по договору</w:t>
      </w:r>
      <w:r w:rsidRPr="007F765A">
        <w:t>.</w:t>
      </w:r>
    </w:p>
    <w:p w:rsidR="001D3B03" w:rsidRDefault="001D3B03" w:rsidP="00BB224C"/>
    <w:p w:rsidR="001D3B03" w:rsidRPr="00AD2A5D" w:rsidRDefault="001D3B03" w:rsidP="00BB224C">
      <w:pPr>
        <w:rPr>
          <w:b/>
        </w:rPr>
      </w:pPr>
      <w:r w:rsidRPr="00AD2A5D">
        <w:rPr>
          <w:b/>
        </w:rPr>
        <w:t>5. Порядок ввода в эксплуатацию прибора учета. Приемка выполненных работ.</w:t>
      </w:r>
    </w:p>
    <w:p w:rsidR="001D3B03" w:rsidRPr="00A9735E" w:rsidRDefault="001D3B03" w:rsidP="00BB224C">
      <w:r>
        <w:t>5</w:t>
      </w:r>
      <w:r w:rsidRPr="00A9735E">
        <w:t>.1.</w:t>
      </w:r>
      <w:r w:rsidRPr="00320852">
        <w:t xml:space="preserve"> Ввод в эксплуатацию прибора учета оформляется Актом ввода в эксплуатацию, подписываемым представителями Заказчика и Подрядчика. После подписания Сторонами Акта ввода в эксплуатацию прибора учета, представитель Подрядчика пломбирует прибор учета.</w:t>
      </w:r>
    </w:p>
    <w:p w:rsidR="001D3B03" w:rsidRPr="005A5BDD" w:rsidRDefault="001D3B03" w:rsidP="00BB224C">
      <w:r w:rsidRPr="005A5BDD">
        <w:t>5.2.В случае наличия недостатков в результатах работы, выявления несоответствия результатов работы требованиям нормативно-правовых актов Российской Федерации, настоящего Договора, прибор учета в эксплуатацию не допускается, при этом в Акте ввода в эксплуатацию приводится полный перечень выявленных недостатков и устанавливается срок их устранения. В течени</w:t>
      </w:r>
      <w:proofErr w:type="gramStart"/>
      <w:r w:rsidRPr="005A5BDD">
        <w:t>и</w:t>
      </w:r>
      <w:proofErr w:type="gramEnd"/>
      <w:r w:rsidRPr="005A5BDD">
        <w:t xml:space="preserve"> 3 (трех) рабочих дней после устранения выявленных недостатков Подрядчик обеспечивает повторный ввод в эксплуатацию прибора учета в порядке предусмотренном настоящим Договором.</w:t>
      </w:r>
    </w:p>
    <w:p w:rsidR="001D3B03" w:rsidRDefault="001D3B03" w:rsidP="00BB224C">
      <w:r w:rsidRPr="005A5BDD">
        <w:t>5.3.Сдача результатов выполненных работ Подрядчиком и его приемка Заказчиком оформляется Актом приемки выполненных работ, подписываемым Сторонами одновременно с подписанием Сторонами Акта ввода в эксплуатацию прибора учета.</w:t>
      </w:r>
    </w:p>
    <w:p w:rsidR="001D3B03" w:rsidRPr="00AD2A5D" w:rsidRDefault="001D3B03" w:rsidP="00AD2A5D">
      <w:pPr>
        <w:jc w:val="center"/>
        <w:rPr>
          <w:b/>
        </w:rPr>
      </w:pPr>
      <w:r w:rsidRPr="00AD2A5D">
        <w:rPr>
          <w:b/>
        </w:rPr>
        <w:t>6. Обязательства Сторон.</w:t>
      </w:r>
    </w:p>
    <w:p w:rsidR="001D3B03" w:rsidRPr="000136B1" w:rsidRDefault="001D3B03" w:rsidP="00BB224C">
      <w:r w:rsidRPr="00AD2A5D">
        <w:rPr>
          <w:b/>
          <w:bCs/>
          <w:u w:val="single"/>
        </w:rPr>
        <w:t>6.1. Обязательства Подрядчика</w:t>
      </w:r>
      <w:r w:rsidRPr="000148DD">
        <w:rPr>
          <w:bCs/>
          <w:u w:val="single"/>
        </w:rPr>
        <w:t>:</w:t>
      </w:r>
    </w:p>
    <w:p w:rsidR="001D3B03" w:rsidRPr="00D71ED3" w:rsidRDefault="001D3B03" w:rsidP="00BB224C">
      <w:r>
        <w:t>6.1.1.</w:t>
      </w:r>
      <w:r w:rsidRPr="00D71ED3">
        <w:t>Выполнить работы, указанные в п. 1.1 настоящего Договора,  с надлежащим качеством.</w:t>
      </w:r>
    </w:p>
    <w:p w:rsidR="007156DA" w:rsidRPr="005A5BDD" w:rsidRDefault="001D3B03" w:rsidP="007156DA">
      <w:r>
        <w:t>6.1.2. Выполнить работы</w:t>
      </w:r>
      <w:r w:rsidRPr="00D71ED3">
        <w:t xml:space="preserve"> в течение </w:t>
      </w:r>
      <w:r w:rsidRPr="005A5BDD">
        <w:t xml:space="preserve"> </w:t>
      </w:r>
      <w:r w:rsidR="007156DA">
        <w:t>14</w:t>
      </w:r>
      <w:r w:rsidR="007156DA" w:rsidRPr="005A5BDD">
        <w:t xml:space="preserve"> (</w:t>
      </w:r>
      <w:r w:rsidR="007156DA">
        <w:t>четырнадцать</w:t>
      </w:r>
      <w:r w:rsidR="007156DA" w:rsidRPr="005A5BDD">
        <w:t xml:space="preserve">) </w:t>
      </w:r>
      <w:r w:rsidR="007156DA">
        <w:t>календарных дней</w:t>
      </w:r>
      <w:r w:rsidR="007156DA" w:rsidRPr="005A5BDD">
        <w:t xml:space="preserve"> </w:t>
      </w:r>
      <w:proofErr w:type="gramStart"/>
      <w:r w:rsidR="007156DA" w:rsidRPr="005A5BDD">
        <w:t xml:space="preserve">с </w:t>
      </w:r>
      <w:r w:rsidR="007156DA">
        <w:t>даты</w:t>
      </w:r>
      <w:r w:rsidR="007156DA" w:rsidRPr="005A5BDD">
        <w:t xml:space="preserve"> поступления</w:t>
      </w:r>
      <w:proofErr w:type="gramEnd"/>
      <w:r w:rsidR="007156DA" w:rsidRPr="005A5BDD">
        <w:t xml:space="preserve"> денежных средств на расчетный счет Подрядчика в соответствии с п.</w:t>
      </w:r>
      <w:r w:rsidR="007156DA">
        <w:t xml:space="preserve"> 2.1., п. 3.1. настоящего договора.</w:t>
      </w:r>
    </w:p>
    <w:p w:rsidR="001D3B03" w:rsidRPr="00D71ED3" w:rsidRDefault="001D3B03" w:rsidP="00BB224C">
      <w:r>
        <w:t xml:space="preserve">6.1.3.  </w:t>
      </w:r>
      <w:r w:rsidRPr="00D71ED3">
        <w:t>Уведомить Заказчика о готовности прибора учета к работе.</w:t>
      </w:r>
    </w:p>
    <w:p w:rsidR="001D3B03" w:rsidRDefault="001D3B03" w:rsidP="00BB224C">
      <w:r>
        <w:t xml:space="preserve">6.1.4. </w:t>
      </w:r>
      <w:r w:rsidRPr="00D71ED3">
        <w:t xml:space="preserve">По получении от Заказчика сообщения о невыполнении или некачественном выполнении работ устранить за свой счет обнаруженные недостатки в кратчайший технически возможный срок, согласованный сторонами, но не более </w:t>
      </w:r>
      <w:r>
        <w:t xml:space="preserve">7 </w:t>
      </w:r>
      <w:r w:rsidRPr="00D71ED3">
        <w:t xml:space="preserve"> дней после получения сообщения.</w:t>
      </w:r>
    </w:p>
    <w:p w:rsidR="001D3B03" w:rsidRDefault="001D3B03" w:rsidP="00BB224C">
      <w:r>
        <w:t xml:space="preserve">6.1.5. </w:t>
      </w:r>
      <w:r w:rsidRPr="00D71ED3">
        <w:t>Подрядчик вправе</w:t>
      </w:r>
      <w:r>
        <w:t xml:space="preserve"> с</w:t>
      </w:r>
      <w:r w:rsidRPr="00D71ED3">
        <w:t xml:space="preserve">амостоятельно определять количество специалистов, необходимых для выполнения указанных в п. 1.1 настоящего Договора работ, а также </w:t>
      </w:r>
      <w:r>
        <w:t>время</w:t>
      </w:r>
      <w:r w:rsidRPr="00D71ED3">
        <w:t xml:space="preserve"> их работы.</w:t>
      </w:r>
    </w:p>
    <w:p w:rsidR="001D3B03" w:rsidRPr="00972DAC" w:rsidRDefault="001D3B03" w:rsidP="00BB224C">
      <w:r>
        <w:t xml:space="preserve">6.1.6. </w:t>
      </w:r>
      <w:r w:rsidRPr="00972DAC">
        <w:t>Подрядчик вправе привлекать третьих лиц к исполнению обязательств по настоящему Договору только с письменного согласия Заказчика. Ответственность перед Заказчиком за исполнение третьими лицами обязательств по Договору несет Подрядчик.</w:t>
      </w:r>
    </w:p>
    <w:p w:rsidR="001D3B03" w:rsidRDefault="001D3B03" w:rsidP="00BB224C"/>
    <w:p w:rsidR="001D3B03" w:rsidRPr="00AD2A5D" w:rsidRDefault="001D3B03" w:rsidP="00BB224C">
      <w:pPr>
        <w:rPr>
          <w:b/>
          <w:bCs/>
          <w:u w:val="single"/>
        </w:rPr>
      </w:pPr>
      <w:r w:rsidRPr="00AD2A5D">
        <w:rPr>
          <w:b/>
          <w:bCs/>
          <w:u w:val="single"/>
        </w:rPr>
        <w:t>6.2. Обязательства Заказчика:</w:t>
      </w:r>
    </w:p>
    <w:p w:rsidR="001D3B03" w:rsidRPr="00F81A2D" w:rsidRDefault="001D3B03" w:rsidP="00BB224C">
      <w:r>
        <w:t>6.2.1. В случае</w:t>
      </w:r>
      <w:proofErr w:type="gramStart"/>
      <w:r>
        <w:t>,</w:t>
      </w:r>
      <w:proofErr w:type="gramEnd"/>
      <w:r>
        <w:t xml:space="preserve"> если прибор учета устанавливается в помещении Заказчика, Заказчик обязан обеспечить допуск в помещение, в котором</w:t>
      </w:r>
      <w:r w:rsidRPr="00F81A2D">
        <w:t xml:space="preserve"> будет устанавливаться прибор учета.</w:t>
      </w:r>
    </w:p>
    <w:p w:rsidR="001D3B03" w:rsidRPr="00F81A2D" w:rsidRDefault="001D3B03" w:rsidP="00BB224C">
      <w:r>
        <w:t xml:space="preserve">6.2.2. </w:t>
      </w:r>
      <w:r w:rsidRPr="00F81A2D">
        <w:t>Принять результат выполненных работ по установке прибора учета и подписать Акт приемки в</w:t>
      </w:r>
      <w:r>
        <w:t>ыполненных работ не позднее 2</w:t>
      </w:r>
      <w:r w:rsidRPr="00F81A2D">
        <w:t xml:space="preserve"> дней со дня уведомления Подрядчиком Заказчика о готовности прибора учета к работе.</w:t>
      </w:r>
    </w:p>
    <w:p w:rsidR="001D3B03" w:rsidRPr="00F81A2D" w:rsidRDefault="001D3B03" w:rsidP="00BB224C">
      <w:r>
        <w:t xml:space="preserve">6.2.3. </w:t>
      </w:r>
      <w:r w:rsidRPr="00F81A2D">
        <w:t xml:space="preserve">Мотивированный отказ от выполненных работ и подписания Акта </w:t>
      </w:r>
      <w:proofErr w:type="gramStart"/>
      <w:r w:rsidRPr="00F81A2D">
        <w:t>приемки</w:t>
      </w:r>
      <w:proofErr w:type="gramEnd"/>
      <w:r w:rsidRPr="00F81A2D">
        <w:t xml:space="preserve"> выполненных работ должен быть предоставлен Заказчиком Подрядчику в течение </w:t>
      </w:r>
      <w:r>
        <w:t>3</w:t>
      </w:r>
      <w:r w:rsidRPr="00F81A2D">
        <w:t xml:space="preserve"> дней.</w:t>
      </w:r>
      <w:r>
        <w:t xml:space="preserve"> </w:t>
      </w:r>
      <w:r w:rsidRPr="00F81A2D">
        <w:t xml:space="preserve">В случае </w:t>
      </w:r>
      <w:proofErr w:type="spellStart"/>
      <w:r w:rsidRPr="00F81A2D">
        <w:t>неподписания</w:t>
      </w:r>
      <w:proofErr w:type="spellEnd"/>
      <w:r w:rsidRPr="00F81A2D">
        <w:t xml:space="preserve"> Акта приемки выполненных работ и непредставления Заказчиком Подрядчику мотивированного отказа от подписания Акта приемки выполненных работ, работа считается выполненной в полном объеме и принятой Заказчиком без претензий к качеству.</w:t>
      </w:r>
    </w:p>
    <w:p w:rsidR="001D3B03" w:rsidRPr="00F81A2D" w:rsidRDefault="001D3B03" w:rsidP="00BB224C">
      <w:r>
        <w:t xml:space="preserve">6.2.4. </w:t>
      </w:r>
      <w:r w:rsidRPr="00F81A2D">
        <w:t>Произв</w:t>
      </w:r>
      <w:r>
        <w:t>ести</w:t>
      </w:r>
      <w:r w:rsidRPr="00F81A2D">
        <w:t xml:space="preserve"> оплату работ Подрядчика в соответствии с разделом </w:t>
      </w:r>
      <w:r>
        <w:t>3</w:t>
      </w:r>
      <w:r w:rsidRPr="00F81A2D">
        <w:t xml:space="preserve"> настоящего Договора.</w:t>
      </w:r>
    </w:p>
    <w:p w:rsidR="001D3B03" w:rsidRDefault="001D3B03" w:rsidP="00BB224C">
      <w:pPr>
        <w:rPr>
          <w:sz w:val="20"/>
          <w:szCs w:val="20"/>
        </w:rPr>
      </w:pPr>
      <w:r>
        <w:lastRenderedPageBreak/>
        <w:t xml:space="preserve">6.2.5. </w:t>
      </w:r>
      <w:r w:rsidRPr="00F81A2D">
        <w:t>Заказчик вправе</w:t>
      </w:r>
      <w:r>
        <w:t xml:space="preserve"> в любое </w:t>
      </w:r>
      <w:r w:rsidRPr="00F81A2D">
        <w:t>время проверять ход и качество работы, выполняемой Подрядчиком, не вмешиваясь в его деятельность</w:t>
      </w:r>
      <w:r w:rsidRPr="00F81A2D">
        <w:rPr>
          <w:sz w:val="20"/>
          <w:szCs w:val="20"/>
        </w:rPr>
        <w:t>.</w:t>
      </w:r>
    </w:p>
    <w:p w:rsidR="001D3B03" w:rsidRPr="00AD2A5D" w:rsidRDefault="001D3B03" w:rsidP="00AD2A5D">
      <w:pPr>
        <w:jc w:val="center"/>
        <w:rPr>
          <w:b/>
        </w:rPr>
      </w:pPr>
      <w:r w:rsidRPr="00AD2A5D">
        <w:rPr>
          <w:b/>
        </w:rPr>
        <w:t>7. Ответственность сторон.</w:t>
      </w:r>
    </w:p>
    <w:p w:rsidR="001D3B03" w:rsidRPr="00972DAC" w:rsidRDefault="001D3B03" w:rsidP="00BB224C">
      <w:r w:rsidRPr="00E7272A">
        <w:rPr>
          <w:color w:val="000000"/>
        </w:rPr>
        <w:t>7.1.</w:t>
      </w:r>
      <w:r>
        <w:rPr>
          <w:color w:val="000000"/>
        </w:rPr>
        <w:t xml:space="preserve"> </w:t>
      </w:r>
      <w:r w:rsidRPr="00191F77">
        <w:rPr>
          <w:color w:val="000000"/>
        </w:rPr>
        <w:t xml:space="preserve">Гарантийный срок </w:t>
      </w:r>
      <w:r>
        <w:rPr>
          <w:color w:val="000000"/>
        </w:rPr>
        <w:t xml:space="preserve">на выполненные работы по установке приборов учета </w:t>
      </w:r>
      <w:r w:rsidRPr="00191F77">
        <w:rPr>
          <w:color w:val="000000"/>
        </w:rPr>
        <w:t>составляет 12 месяцев с момента подписания Заказчиком Акта приемки выполненных работ.</w:t>
      </w:r>
      <w:r>
        <w:rPr>
          <w:color w:val="000000"/>
        </w:rPr>
        <w:t xml:space="preserve"> </w:t>
      </w:r>
    </w:p>
    <w:p w:rsidR="001D3B03" w:rsidRDefault="001D3B03" w:rsidP="00BB224C">
      <w:r w:rsidRPr="00E7272A">
        <w:t>7.2.</w:t>
      </w:r>
      <w:r>
        <w:t xml:space="preserve"> </w:t>
      </w:r>
      <w:r w:rsidRPr="007F765A">
        <w:t>За невыполнение или ненадлежащее выполнение своих обязатель</w:t>
      </w:r>
      <w:proofErr w:type="gramStart"/>
      <w:r w:rsidRPr="007F765A">
        <w:t>ств Ст</w:t>
      </w:r>
      <w:proofErr w:type="gramEnd"/>
      <w:r w:rsidRPr="007F765A">
        <w:t xml:space="preserve">ороны несут ответственность в соответствии с действующим законодательством Российской Федерации. </w:t>
      </w:r>
    </w:p>
    <w:p w:rsidR="001D3B03" w:rsidRPr="00AD2A5D" w:rsidRDefault="001D3B03" w:rsidP="00AD2A5D">
      <w:pPr>
        <w:jc w:val="center"/>
        <w:rPr>
          <w:b/>
        </w:rPr>
      </w:pPr>
      <w:r w:rsidRPr="00AD2A5D">
        <w:rPr>
          <w:b/>
        </w:rPr>
        <w:t>8. Порядок разрешения споров.</w:t>
      </w:r>
    </w:p>
    <w:p w:rsidR="001D3B03" w:rsidRDefault="001D3B03" w:rsidP="00BB224C">
      <w:r w:rsidRPr="00E7272A">
        <w:t>8.1.</w:t>
      </w:r>
      <w:r>
        <w:t xml:space="preserve"> </w:t>
      </w:r>
      <w:r w:rsidRPr="0053476A">
        <w:t>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настоящего Договора.</w:t>
      </w:r>
    </w:p>
    <w:p w:rsidR="001D3B03" w:rsidRDefault="001D3B03" w:rsidP="00BB224C">
      <w:r w:rsidRPr="00E7272A">
        <w:t>8.2.</w:t>
      </w:r>
      <w:r>
        <w:t xml:space="preserve"> </w:t>
      </w:r>
      <w:r w:rsidRPr="0053476A"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</w:t>
      </w:r>
      <w:r>
        <w:t>–</w:t>
      </w:r>
      <w:r w:rsidRPr="0053476A">
        <w:t xml:space="preserve"> </w:t>
      </w:r>
      <w:r>
        <w:t>15</w:t>
      </w:r>
      <w:r w:rsidRPr="0053476A">
        <w:t xml:space="preserve"> (</w:t>
      </w:r>
      <w:r>
        <w:t>пятнадцать</w:t>
      </w:r>
      <w:r w:rsidRPr="0053476A">
        <w:t>) календарных дней с момента ее получения.</w:t>
      </w:r>
    </w:p>
    <w:p w:rsidR="001D3B03" w:rsidRPr="00972DAC" w:rsidRDefault="001D3B03" w:rsidP="00BB224C">
      <w:r w:rsidRPr="00E7272A">
        <w:t>8.3.</w:t>
      </w:r>
      <w:r>
        <w:t xml:space="preserve"> </w:t>
      </w:r>
      <w:r w:rsidRPr="00972DAC">
        <w:t xml:space="preserve">Претензии по качеству выполненных  работ и установленного прибора учета Подрядчик принимает до подписания сторонами  Акта приемки выполненных работ. </w:t>
      </w:r>
    </w:p>
    <w:p w:rsidR="001D3B03" w:rsidRPr="00311A2E" w:rsidRDefault="001D3B03" w:rsidP="00BB224C">
      <w:r w:rsidRPr="00E7272A">
        <w:t>8.4.</w:t>
      </w:r>
      <w:r>
        <w:t xml:space="preserve"> </w:t>
      </w:r>
      <w:r w:rsidRPr="0053476A">
        <w:t xml:space="preserve">В случае </w:t>
      </w:r>
      <w:proofErr w:type="spellStart"/>
      <w:r w:rsidRPr="0053476A">
        <w:t>недостижения</w:t>
      </w:r>
      <w:proofErr w:type="spellEnd"/>
      <w:r w:rsidRPr="0053476A">
        <w:t xml:space="preserve"> согласия между </w:t>
      </w:r>
      <w:r>
        <w:t xml:space="preserve">Сторонами путем переговоров все </w:t>
      </w:r>
      <w:r w:rsidRPr="0053476A">
        <w:t xml:space="preserve">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судебном порядке.</w:t>
      </w:r>
    </w:p>
    <w:p w:rsidR="001D3B03" w:rsidRPr="00AD2A5D" w:rsidRDefault="001D3B03" w:rsidP="00AD2A5D">
      <w:pPr>
        <w:jc w:val="center"/>
        <w:rPr>
          <w:b/>
        </w:rPr>
      </w:pPr>
      <w:r w:rsidRPr="00AD2A5D">
        <w:rPr>
          <w:b/>
          <w:bCs/>
        </w:rPr>
        <w:t>9. Форс</w:t>
      </w:r>
      <w:r w:rsidRPr="00AD2A5D">
        <w:rPr>
          <w:b/>
        </w:rPr>
        <w:t>-мажор.</w:t>
      </w:r>
    </w:p>
    <w:p w:rsidR="001D3B03" w:rsidRPr="007F765A" w:rsidRDefault="001D3B03" w:rsidP="00BB224C">
      <w:r w:rsidRPr="00E7272A">
        <w:t>9.1.</w:t>
      </w:r>
      <w:r>
        <w:t xml:space="preserve"> </w:t>
      </w:r>
      <w:proofErr w:type="gramStart"/>
      <w:r w:rsidRPr="007F765A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</w:t>
      </w:r>
      <w:proofErr w:type="gramEnd"/>
      <w:r w:rsidRPr="007F765A">
        <w:t xml:space="preserve"> </w:t>
      </w:r>
      <w:proofErr w:type="gramStart"/>
      <w:r w:rsidRPr="007F765A">
        <w:t>невозможным</w:t>
      </w:r>
      <w:proofErr w:type="gramEnd"/>
      <w:r w:rsidRPr="007F765A">
        <w:t xml:space="preserve"> исполнение сторонами своих обязательств.</w:t>
      </w:r>
    </w:p>
    <w:p w:rsidR="001D3B03" w:rsidRPr="007F765A" w:rsidRDefault="001D3B03" w:rsidP="00BB224C">
      <w:r w:rsidRPr="00E7272A">
        <w:t>9.2.</w:t>
      </w:r>
      <w:r>
        <w:t xml:space="preserve"> </w:t>
      </w:r>
      <w:proofErr w:type="gramStart"/>
      <w:r w:rsidRPr="007F765A">
        <w:t>К обстоятельствам непреодолимой силы не могут быть отнесены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  <w:proofErr w:type="gramEnd"/>
    </w:p>
    <w:p w:rsidR="001D3B03" w:rsidRPr="007F765A" w:rsidRDefault="001D3B03" w:rsidP="00BB224C">
      <w:r w:rsidRPr="00E7272A">
        <w:t>9.3.</w:t>
      </w:r>
      <w:r>
        <w:t xml:space="preserve"> </w:t>
      </w:r>
      <w:r w:rsidRPr="007F765A">
        <w:t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</w:t>
      </w:r>
    </w:p>
    <w:p w:rsidR="001D3B03" w:rsidRPr="007F765A" w:rsidRDefault="001D3B03" w:rsidP="00BB224C">
      <w:r w:rsidRPr="00E7272A">
        <w:t>9.4.</w:t>
      </w:r>
      <w:r>
        <w:t xml:space="preserve"> </w:t>
      </w:r>
      <w:r w:rsidRPr="007F765A">
        <w:t xml:space="preserve"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  </w:t>
      </w:r>
    </w:p>
    <w:p w:rsidR="001D3B03" w:rsidRPr="007F765A" w:rsidRDefault="001D3B03" w:rsidP="00BB224C">
      <w:r w:rsidRPr="00E7272A">
        <w:t>9.5.</w:t>
      </w:r>
      <w:r>
        <w:t xml:space="preserve"> </w:t>
      </w:r>
      <w:r w:rsidRPr="007F765A">
        <w:t xml:space="preserve">Если форс-мажорные обстоятельства будут продолжаться более 3 (трех)  последовательных месяцев, то каждая из Сторон </w:t>
      </w:r>
      <w:proofErr w:type="gramStart"/>
      <w:r w:rsidRPr="007F765A">
        <w:t xml:space="preserve">будет иметь право отказаться от дальнейшего </w:t>
      </w:r>
      <w:r w:rsidRPr="007F765A">
        <w:lastRenderedPageBreak/>
        <w:t>исполнения обязательств по настоящему договору и в этом случае ни одна из Сторон не</w:t>
      </w:r>
      <w:proofErr w:type="gramEnd"/>
      <w:r w:rsidRPr="007F765A">
        <w:t xml:space="preserve"> будет иметь права на возмещение другой Стороной убытков, возникших в период действия обстоятельств непреодолимой силы.</w:t>
      </w:r>
    </w:p>
    <w:p w:rsidR="001D3B03" w:rsidRPr="001E5D46" w:rsidRDefault="001D3B03" w:rsidP="00AD2A5D">
      <w:pPr>
        <w:jc w:val="center"/>
      </w:pPr>
      <w:r w:rsidRPr="00AD2A5D">
        <w:rPr>
          <w:b/>
        </w:rPr>
        <w:t>10. Заключительные положения.</w:t>
      </w:r>
    </w:p>
    <w:p w:rsidR="001D3B03" w:rsidRPr="007F765A" w:rsidRDefault="001D3B03" w:rsidP="00BB224C">
      <w:r w:rsidRPr="00E7272A">
        <w:t>10.1.</w:t>
      </w:r>
      <w:r>
        <w:t xml:space="preserve"> После подписани</w:t>
      </w:r>
      <w:r w:rsidRPr="007F765A">
        <w:t>я Сторонами настоящего Договора, все предыдущие письменные и устные договоренности относительно предмета настоящего Договора считаются аннулированными и теряют силу.</w:t>
      </w:r>
    </w:p>
    <w:p w:rsidR="001D3B03" w:rsidRPr="007F765A" w:rsidRDefault="001D3B03" w:rsidP="00BB224C">
      <w:r w:rsidRPr="00E7272A">
        <w:t>10.2.</w:t>
      </w:r>
      <w:r>
        <w:t xml:space="preserve"> </w:t>
      </w:r>
      <w:r w:rsidRPr="007F765A">
        <w:t>Взаимоотношения Сторон, не предусмотренные настоящим договором, регулируются действующим законодательством РФ.</w:t>
      </w:r>
    </w:p>
    <w:p w:rsidR="001D3B03" w:rsidRPr="007F765A" w:rsidRDefault="001D3B03" w:rsidP="00BB224C">
      <w:r w:rsidRPr="00E7272A">
        <w:t>10.3.</w:t>
      </w:r>
      <w:r>
        <w:t xml:space="preserve"> </w:t>
      </w:r>
      <w:r w:rsidRPr="007F765A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1D3B03" w:rsidRPr="007F765A" w:rsidRDefault="001D3B03" w:rsidP="00BB224C">
      <w:r w:rsidRPr="00E7272A">
        <w:t>10.4.</w:t>
      </w:r>
      <w:r>
        <w:t xml:space="preserve"> </w:t>
      </w:r>
      <w:r w:rsidRPr="007F765A">
        <w:t xml:space="preserve">Настоящий Договор может быть изменен или расторгнут в соответствии с действующим законодательством РФ. Все приложения, изменения, дополнения к </w:t>
      </w:r>
      <w:r>
        <w:t>н</w:t>
      </w:r>
      <w:r w:rsidRPr="007F765A">
        <w:t>аст</w:t>
      </w:r>
      <w:r>
        <w:t>о</w:t>
      </w:r>
      <w:r w:rsidRPr="007F765A">
        <w:t>яще</w:t>
      </w:r>
      <w:r>
        <w:t xml:space="preserve">му </w:t>
      </w:r>
      <w:r w:rsidRPr="007F765A">
        <w:t xml:space="preserve">Договору </w:t>
      </w:r>
      <w:r>
        <w:t>я</w:t>
      </w:r>
      <w:r w:rsidRPr="007F765A">
        <w:t xml:space="preserve">вляются его неотъемлемой частью и </w:t>
      </w:r>
      <w:r>
        <w:t>дейст</w:t>
      </w:r>
      <w:r w:rsidRPr="007F765A">
        <w:t>вительны</w:t>
      </w:r>
      <w:r>
        <w:t xml:space="preserve"> </w:t>
      </w:r>
      <w:r w:rsidRPr="007F765A">
        <w:t>в случае, если они совершены в письменной форме, п</w:t>
      </w:r>
      <w:r>
        <w:t>одп</w:t>
      </w:r>
      <w:r w:rsidRPr="007F765A">
        <w:t>исаны и ск</w:t>
      </w:r>
      <w:r>
        <w:t>р</w:t>
      </w:r>
      <w:r w:rsidRPr="007F765A">
        <w:t>еплены печатями уполномоче</w:t>
      </w:r>
      <w:r>
        <w:t>нны</w:t>
      </w:r>
      <w:r w:rsidRPr="007F765A">
        <w:t>х на то пр</w:t>
      </w:r>
      <w:r>
        <w:t>е</w:t>
      </w:r>
      <w:r w:rsidRPr="007F765A">
        <w:t>дставителей Сторон.</w:t>
      </w:r>
    </w:p>
    <w:p w:rsidR="001D3B03" w:rsidRPr="007F765A" w:rsidRDefault="001D3B03" w:rsidP="00BB224C">
      <w:r w:rsidRPr="00E7272A">
        <w:t>10.5.</w:t>
      </w:r>
      <w:r>
        <w:t xml:space="preserve"> </w:t>
      </w:r>
      <w:r w:rsidRPr="007F765A">
        <w:t>Настоящий Договор составлен на русском языке в 2 (двух) экземплярах, имеющих равную юридическую силу, по одному для каждой из Сторон.</w:t>
      </w:r>
    </w:p>
    <w:p w:rsidR="001D3B03" w:rsidRPr="00AD2A5D" w:rsidRDefault="001D3B03" w:rsidP="00BB224C">
      <w:pPr>
        <w:rPr>
          <w:b/>
        </w:rPr>
      </w:pPr>
      <w:r>
        <w:t xml:space="preserve">                                                    </w:t>
      </w:r>
      <w:r w:rsidRPr="00AD2A5D">
        <w:rPr>
          <w:b/>
        </w:rPr>
        <w:t>11. Приложения к договору.</w:t>
      </w:r>
    </w:p>
    <w:p w:rsidR="001D3B03" w:rsidRPr="007F765A" w:rsidRDefault="001D3B03" w:rsidP="00BB224C">
      <w:r w:rsidRPr="00E7272A">
        <w:t xml:space="preserve">11.1. </w:t>
      </w:r>
      <w:r w:rsidRPr="007F765A">
        <w:t xml:space="preserve">Приложение № 1. </w:t>
      </w:r>
      <w:r>
        <w:rPr>
          <w:bCs/>
        </w:rPr>
        <w:t>Заявка</w:t>
      </w:r>
      <w:r w:rsidRPr="007F765A">
        <w:t xml:space="preserve"> </w:t>
      </w:r>
      <w:r>
        <w:t>-</w:t>
      </w:r>
      <w:r w:rsidRPr="007F765A">
        <w:t xml:space="preserve"> составляет неотъемлемую часть настоящего Договора.</w:t>
      </w:r>
    </w:p>
    <w:p w:rsidR="001D3B03" w:rsidRPr="007F765A" w:rsidRDefault="001D3B03" w:rsidP="00BB224C">
      <w:r w:rsidRPr="00E7272A">
        <w:t>11.2.</w:t>
      </w:r>
      <w:r>
        <w:t xml:space="preserve"> </w:t>
      </w:r>
      <w:r w:rsidRPr="007F765A">
        <w:t xml:space="preserve">Приложение № 2. </w:t>
      </w:r>
      <w:r>
        <w:t xml:space="preserve">Локальный сметный расчет - </w:t>
      </w:r>
      <w:r w:rsidRPr="007F765A">
        <w:t>составляет неотъемлемую часть настоящего Договора.</w:t>
      </w:r>
    </w:p>
    <w:p w:rsidR="000A08FE" w:rsidRPr="007F765A" w:rsidRDefault="000A08FE" w:rsidP="00BB224C"/>
    <w:p w:rsidR="000A08FE" w:rsidRPr="00AD2A5D" w:rsidRDefault="00AD2A5D" w:rsidP="00AD2A5D">
      <w:pPr>
        <w:jc w:val="center"/>
        <w:rPr>
          <w:b/>
        </w:rPr>
      </w:pPr>
      <w:r>
        <w:rPr>
          <w:b/>
        </w:rPr>
        <w:t xml:space="preserve">12. </w:t>
      </w:r>
      <w:r w:rsidR="000A08FE" w:rsidRPr="00AD2A5D">
        <w:rPr>
          <w:b/>
        </w:rPr>
        <w:t>Юридические адреса и банковские реквизиты сторон</w:t>
      </w:r>
    </w:p>
    <w:p w:rsidR="000A08FE" w:rsidRDefault="000A08FE" w:rsidP="00BB224C"/>
    <w:tbl>
      <w:tblPr>
        <w:tblW w:w="0" w:type="auto"/>
        <w:tblLook w:val="0000"/>
      </w:tblPr>
      <w:tblGrid>
        <w:gridCol w:w="5126"/>
        <w:gridCol w:w="4621"/>
      </w:tblGrid>
      <w:tr w:rsidR="000A08FE" w:rsidRPr="00AD2A5D" w:rsidTr="00AD2A5D">
        <w:trPr>
          <w:trHeight w:val="483"/>
        </w:trPr>
        <w:tc>
          <w:tcPr>
            <w:tcW w:w="5126" w:type="dxa"/>
          </w:tcPr>
          <w:p w:rsidR="000A08FE" w:rsidRPr="00AD2A5D" w:rsidRDefault="000A08FE" w:rsidP="00AD2A5D">
            <w:pPr>
              <w:ind w:firstLine="0"/>
              <w:rPr>
                <w:b/>
                <w:bCs/>
              </w:rPr>
            </w:pPr>
            <w:r w:rsidRPr="00AD2A5D">
              <w:rPr>
                <w:b/>
                <w:bCs/>
              </w:rPr>
              <w:t>ЗАКАЗЧИК:</w:t>
            </w:r>
          </w:p>
          <w:p w:rsidR="00187D00" w:rsidRDefault="00187D00" w:rsidP="00AD2A5D">
            <w:pPr>
              <w:ind w:firstLine="0"/>
            </w:pPr>
            <w:r>
              <w:t>Наименование:</w:t>
            </w:r>
          </w:p>
          <w:p w:rsidR="00F66D35" w:rsidRDefault="00187D00" w:rsidP="00AD2A5D">
            <w:pPr>
              <w:ind w:firstLine="0"/>
            </w:pPr>
            <w:r>
              <w:t>Адрес:</w:t>
            </w:r>
          </w:p>
          <w:p w:rsidR="00187D00" w:rsidRDefault="00187D00" w:rsidP="00AD2A5D">
            <w:pPr>
              <w:ind w:firstLine="0"/>
            </w:pPr>
            <w:r>
              <w:t>Телефон:</w:t>
            </w:r>
          </w:p>
          <w:p w:rsidR="00187D00" w:rsidRPr="00AD2A5D" w:rsidRDefault="00187D00" w:rsidP="00AD2A5D">
            <w:pPr>
              <w:ind w:firstLine="0"/>
            </w:pPr>
            <w:r>
              <w:t>Реквизиты:</w:t>
            </w:r>
          </w:p>
          <w:p w:rsidR="00187D00" w:rsidRDefault="00187D00" w:rsidP="00AD2A5D">
            <w:pPr>
              <w:ind w:firstLine="0"/>
            </w:pPr>
          </w:p>
          <w:p w:rsidR="00187D00" w:rsidRDefault="00187D00" w:rsidP="00AD2A5D">
            <w:pPr>
              <w:ind w:firstLine="0"/>
            </w:pPr>
          </w:p>
          <w:p w:rsidR="00187D00" w:rsidRDefault="00187D00" w:rsidP="00AD2A5D">
            <w:pPr>
              <w:ind w:firstLine="0"/>
            </w:pPr>
          </w:p>
          <w:p w:rsidR="00187D00" w:rsidRDefault="00187D00" w:rsidP="00AD2A5D">
            <w:pPr>
              <w:ind w:firstLine="0"/>
            </w:pPr>
          </w:p>
          <w:p w:rsidR="00187D00" w:rsidRDefault="00187D00" w:rsidP="00AD2A5D">
            <w:pPr>
              <w:ind w:firstLine="0"/>
            </w:pPr>
          </w:p>
          <w:p w:rsidR="00187D00" w:rsidRDefault="00187D00" w:rsidP="00AD2A5D">
            <w:pPr>
              <w:ind w:firstLine="0"/>
            </w:pPr>
          </w:p>
          <w:p w:rsidR="00F66D35" w:rsidRPr="00AD2A5D" w:rsidRDefault="00187D00" w:rsidP="00AD2A5D">
            <w:pPr>
              <w:ind w:firstLine="0"/>
            </w:pPr>
            <w:r>
              <w:t>Руководитель</w:t>
            </w:r>
            <w:r w:rsidR="00F66D35" w:rsidRPr="00AD2A5D">
              <w:t xml:space="preserve"> </w:t>
            </w:r>
          </w:p>
          <w:p w:rsidR="00F66D35" w:rsidRPr="00AD2A5D" w:rsidRDefault="00F66D35" w:rsidP="00AD2A5D">
            <w:pPr>
              <w:ind w:firstLine="0"/>
            </w:pPr>
            <w:r w:rsidRPr="00AD2A5D">
              <w:t>______________</w:t>
            </w:r>
            <w:r w:rsidR="00187D00">
              <w:t>/____________/</w:t>
            </w:r>
          </w:p>
          <w:p w:rsidR="00F66D35" w:rsidRPr="00AD2A5D" w:rsidRDefault="00F66D35" w:rsidP="00BB224C"/>
        </w:tc>
        <w:tc>
          <w:tcPr>
            <w:tcW w:w="4621" w:type="dxa"/>
          </w:tcPr>
          <w:p w:rsidR="000A08FE" w:rsidRPr="00AD2A5D" w:rsidRDefault="000A08FE" w:rsidP="00AD2A5D">
            <w:pPr>
              <w:ind w:firstLine="0"/>
              <w:rPr>
                <w:b/>
                <w:bCs/>
              </w:rPr>
            </w:pPr>
            <w:r w:rsidRPr="00AD2A5D">
              <w:rPr>
                <w:b/>
                <w:bCs/>
              </w:rPr>
              <w:t>ПОДРЯДЧИК:</w:t>
            </w:r>
          </w:p>
          <w:p w:rsidR="00F66D35" w:rsidRPr="00AD2A5D" w:rsidRDefault="00F66D35" w:rsidP="00AD2A5D">
            <w:pPr>
              <w:ind w:firstLine="0"/>
            </w:pPr>
            <w:r w:rsidRPr="00AD2A5D">
              <w:t xml:space="preserve">ООО «Энергия – Транзит»                                               </w:t>
            </w:r>
          </w:p>
          <w:p w:rsidR="00F66D35" w:rsidRPr="00AD2A5D" w:rsidRDefault="00F66D35" w:rsidP="00AD2A5D">
            <w:pPr>
              <w:ind w:firstLine="0"/>
            </w:pPr>
            <w:r w:rsidRPr="00AD2A5D">
              <w:t xml:space="preserve">Место нахождения и почтовый адрес: 656922, Алтайский край, </w:t>
            </w:r>
            <w:proofErr w:type="gramStart"/>
            <w:r w:rsidRPr="00AD2A5D">
              <w:t>г</w:t>
            </w:r>
            <w:proofErr w:type="gramEnd"/>
            <w:r w:rsidRPr="00AD2A5D">
              <w:t>. Барнаул, ул. Попова, 242, Тел/факс 229-041</w:t>
            </w:r>
          </w:p>
          <w:p w:rsidR="00AD2A5D" w:rsidRPr="00AD2A5D" w:rsidRDefault="00AD2A5D" w:rsidP="00AD2A5D">
            <w:pPr>
              <w:ind w:firstLine="0"/>
            </w:pPr>
            <w:proofErr w:type="gramStart"/>
            <w:r w:rsidRPr="00AD2A5D">
              <w:t>Р</w:t>
            </w:r>
            <w:proofErr w:type="gramEnd"/>
            <w:r w:rsidRPr="00AD2A5D">
              <w:t>/счет 40702810801006491001</w:t>
            </w:r>
          </w:p>
          <w:p w:rsidR="00AD2A5D" w:rsidRPr="00AD2A5D" w:rsidRDefault="00AD2A5D" w:rsidP="00AD2A5D">
            <w:pPr>
              <w:ind w:firstLine="0"/>
            </w:pPr>
            <w:r w:rsidRPr="00AD2A5D">
              <w:t xml:space="preserve">ООО «КБ «ТАЛЬМЕНКА-БАНК» г. БАРНАУЛ, </w:t>
            </w:r>
          </w:p>
          <w:p w:rsidR="00AD2A5D" w:rsidRPr="00AD2A5D" w:rsidRDefault="00AD2A5D" w:rsidP="00AD2A5D">
            <w:pPr>
              <w:ind w:firstLine="0"/>
            </w:pPr>
            <w:r w:rsidRPr="00AD2A5D">
              <w:t>БИК 040173749</w:t>
            </w:r>
          </w:p>
          <w:p w:rsidR="00AD2A5D" w:rsidRPr="00AD2A5D" w:rsidRDefault="00AD2A5D" w:rsidP="00AD2A5D">
            <w:pPr>
              <w:ind w:firstLine="0"/>
            </w:pPr>
            <w:proofErr w:type="gramStart"/>
            <w:r w:rsidRPr="00AD2A5D">
              <w:t>К</w:t>
            </w:r>
            <w:proofErr w:type="gramEnd"/>
            <w:r w:rsidRPr="00AD2A5D">
              <w:t>/счет 30101810000000000749</w:t>
            </w:r>
          </w:p>
          <w:p w:rsidR="00F66D35" w:rsidRPr="00AD2A5D" w:rsidRDefault="00F66D35" w:rsidP="00AD2A5D"/>
          <w:p w:rsidR="00F66D35" w:rsidRPr="00AD2A5D" w:rsidRDefault="00F66D35" w:rsidP="00AD2A5D">
            <w:pPr>
              <w:ind w:firstLine="0"/>
            </w:pPr>
            <w:r w:rsidRPr="00AD2A5D">
              <w:t>Генеральный директор</w:t>
            </w:r>
          </w:p>
          <w:p w:rsidR="00F66D35" w:rsidRPr="00AD2A5D" w:rsidRDefault="00F66D35" w:rsidP="00AD2A5D">
            <w:pPr>
              <w:ind w:firstLine="0"/>
            </w:pPr>
            <w:r w:rsidRPr="00AD2A5D">
              <w:t xml:space="preserve">_______________ </w:t>
            </w:r>
            <w:r w:rsidR="003C4DB7" w:rsidRPr="00AD2A5D">
              <w:t>В.И.Тарасов</w:t>
            </w:r>
          </w:p>
        </w:tc>
      </w:tr>
      <w:tr w:rsidR="000A08FE" w:rsidRPr="00AD2A5D" w:rsidTr="00AD2A5D">
        <w:trPr>
          <w:trHeight w:val="419"/>
        </w:trPr>
        <w:tc>
          <w:tcPr>
            <w:tcW w:w="5126" w:type="dxa"/>
          </w:tcPr>
          <w:p w:rsidR="000A08FE" w:rsidRPr="00AD2A5D" w:rsidRDefault="000A08FE" w:rsidP="00AD2A5D">
            <w:pPr>
              <w:ind w:firstLine="0"/>
            </w:pPr>
            <w:r w:rsidRPr="00AD2A5D">
              <w:t>М.П.</w:t>
            </w:r>
          </w:p>
        </w:tc>
        <w:tc>
          <w:tcPr>
            <w:tcW w:w="4621" w:type="dxa"/>
          </w:tcPr>
          <w:p w:rsidR="000A08FE" w:rsidRPr="00AD2A5D" w:rsidRDefault="000A08FE" w:rsidP="00AD2A5D">
            <w:pPr>
              <w:ind w:firstLine="0"/>
            </w:pPr>
            <w:r w:rsidRPr="00AD2A5D">
              <w:t>М.П.</w:t>
            </w:r>
          </w:p>
        </w:tc>
      </w:tr>
    </w:tbl>
    <w:p w:rsidR="00851BBF" w:rsidRDefault="00851BBF" w:rsidP="00BB224C">
      <w:pPr>
        <w:rPr>
          <w:sz w:val="22"/>
          <w:szCs w:val="22"/>
        </w:rPr>
      </w:pPr>
    </w:p>
    <w:p w:rsidR="00851BBF" w:rsidRDefault="00851BBF" w:rsidP="00BB224C">
      <w:pPr>
        <w:rPr>
          <w:sz w:val="22"/>
          <w:szCs w:val="22"/>
        </w:rPr>
      </w:pPr>
    </w:p>
    <w:p w:rsidR="00851BBF" w:rsidRDefault="00851BBF" w:rsidP="00BB224C">
      <w:pPr>
        <w:rPr>
          <w:sz w:val="22"/>
          <w:szCs w:val="22"/>
        </w:rPr>
      </w:pPr>
    </w:p>
    <w:p w:rsidR="00AD2A5D" w:rsidRDefault="00AD2A5D" w:rsidP="00BB224C">
      <w:pPr>
        <w:rPr>
          <w:sz w:val="22"/>
          <w:szCs w:val="22"/>
        </w:rPr>
      </w:pPr>
    </w:p>
    <w:p w:rsidR="00187D00" w:rsidRDefault="00187D00" w:rsidP="00AD2A5D">
      <w:pPr>
        <w:jc w:val="right"/>
      </w:pPr>
    </w:p>
    <w:p w:rsidR="00187D00" w:rsidRDefault="00187D00" w:rsidP="00AD2A5D">
      <w:pPr>
        <w:jc w:val="right"/>
      </w:pPr>
    </w:p>
    <w:p w:rsidR="00851BBF" w:rsidRPr="00AD2A5D" w:rsidRDefault="00851BBF" w:rsidP="00AD2A5D">
      <w:pPr>
        <w:jc w:val="right"/>
      </w:pPr>
      <w:r w:rsidRPr="00AD2A5D">
        <w:lastRenderedPageBreak/>
        <w:t xml:space="preserve">Приложение № 1 </w:t>
      </w:r>
    </w:p>
    <w:p w:rsidR="00851BBF" w:rsidRPr="00AD2A5D" w:rsidRDefault="00851BBF" w:rsidP="00AD2A5D">
      <w:pPr>
        <w:jc w:val="right"/>
      </w:pPr>
      <w:r w:rsidRPr="00AD2A5D">
        <w:t xml:space="preserve">к Договору подряда № </w:t>
      </w:r>
      <w:r w:rsidR="00187D00">
        <w:t>___</w:t>
      </w:r>
      <w:r w:rsidR="00AD2A5D" w:rsidRPr="00AD2A5D">
        <w:t xml:space="preserve"> от </w:t>
      </w:r>
      <w:r w:rsidR="00187D00">
        <w:t xml:space="preserve">«__» _________ </w:t>
      </w:r>
      <w:r w:rsidR="00187D00" w:rsidRPr="00AD2A5D">
        <w:t>20</w:t>
      </w:r>
      <w:r w:rsidR="00187D00">
        <w:t>__</w:t>
      </w:r>
      <w:r w:rsidR="00187D00" w:rsidRPr="00AD2A5D">
        <w:t xml:space="preserve"> г.</w:t>
      </w:r>
    </w:p>
    <w:p w:rsidR="00851BBF" w:rsidRDefault="00851BBF" w:rsidP="00AD2A5D">
      <w:pPr>
        <w:jc w:val="right"/>
        <w:rPr>
          <w:bCs/>
          <w:sz w:val="22"/>
          <w:szCs w:val="22"/>
        </w:rPr>
      </w:pPr>
    </w:p>
    <w:p w:rsidR="00851BBF" w:rsidRPr="00AD2A5D" w:rsidRDefault="00851BBF" w:rsidP="00AD2A5D">
      <w:pPr>
        <w:jc w:val="center"/>
        <w:rPr>
          <w:b/>
          <w:bCs/>
        </w:rPr>
      </w:pPr>
      <w:r w:rsidRPr="00AD2A5D">
        <w:rPr>
          <w:b/>
          <w:bCs/>
        </w:rPr>
        <w:t>ЗАЯВКА</w:t>
      </w:r>
    </w:p>
    <w:p w:rsidR="00851BBF" w:rsidRPr="00AD2A5D" w:rsidRDefault="00851BBF" w:rsidP="00AD2A5D">
      <w:pPr>
        <w:jc w:val="center"/>
        <w:rPr>
          <w:b/>
          <w:bCs/>
        </w:rPr>
      </w:pPr>
      <w:r w:rsidRPr="00AD2A5D">
        <w:rPr>
          <w:b/>
          <w:bCs/>
        </w:rPr>
        <w:t>на заключение договора подряда на установку (</w:t>
      </w:r>
      <w:r w:rsidR="00DF1183">
        <w:rPr>
          <w:b/>
          <w:bCs/>
        </w:rPr>
        <w:t>монтаж</w:t>
      </w:r>
      <w:r w:rsidRPr="00AD2A5D">
        <w:rPr>
          <w:b/>
          <w:bCs/>
        </w:rPr>
        <w:t>)</w:t>
      </w:r>
    </w:p>
    <w:p w:rsidR="00851BBF" w:rsidRPr="00AD2A5D" w:rsidRDefault="00851BBF" w:rsidP="00AD2A5D">
      <w:pPr>
        <w:jc w:val="center"/>
        <w:rPr>
          <w:b/>
          <w:bCs/>
        </w:rPr>
      </w:pPr>
      <w:r w:rsidRPr="00AD2A5D">
        <w:rPr>
          <w:b/>
          <w:bCs/>
        </w:rPr>
        <w:t>прибора учета электрической энергии</w:t>
      </w:r>
    </w:p>
    <w:p w:rsidR="00851BBF" w:rsidRDefault="00851BBF" w:rsidP="00BB224C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851BBF" w:rsidRDefault="00851BBF" w:rsidP="00BB224C">
      <w:pPr>
        <w:rPr>
          <w:sz w:val="20"/>
          <w:szCs w:val="20"/>
        </w:rPr>
      </w:pPr>
    </w:p>
    <w:p w:rsidR="00851BBF" w:rsidRDefault="00851BBF" w:rsidP="00BB224C"/>
    <w:p w:rsidR="00851BBF" w:rsidRDefault="00851BBF" w:rsidP="00187D00">
      <w:pPr>
        <w:ind w:firstLine="0"/>
        <w:rPr>
          <w:bCs/>
        </w:rPr>
      </w:pPr>
      <w:r>
        <w:rPr>
          <w:bCs/>
        </w:rPr>
        <w:t xml:space="preserve">г. Барнаул                                                                                  </w:t>
      </w:r>
      <w:r w:rsidR="00AD2A5D">
        <w:rPr>
          <w:bCs/>
        </w:rPr>
        <w:t xml:space="preserve">                        </w:t>
      </w:r>
      <w:r w:rsidR="00187D00">
        <w:t xml:space="preserve">«__» _________ </w:t>
      </w:r>
      <w:r w:rsidR="00187D00" w:rsidRPr="00AD2A5D">
        <w:t>20</w:t>
      </w:r>
      <w:r w:rsidR="00187D00">
        <w:t>__</w:t>
      </w:r>
      <w:r w:rsidR="00187D00" w:rsidRPr="00AD2A5D">
        <w:t xml:space="preserve"> г.</w:t>
      </w:r>
    </w:p>
    <w:p w:rsidR="00851BBF" w:rsidRDefault="00851BBF" w:rsidP="00BB224C">
      <w:pPr>
        <w:rPr>
          <w:bCs/>
        </w:rPr>
      </w:pPr>
    </w:p>
    <w:p w:rsidR="00851BBF" w:rsidRDefault="00187D00" w:rsidP="00BB224C">
      <w:pPr>
        <w:rPr>
          <w:bCs/>
        </w:rPr>
      </w:pPr>
      <w:r>
        <w:rPr>
          <w:bCs/>
        </w:rPr>
        <w:t>Заказчик: ________________________________</w:t>
      </w:r>
    </w:p>
    <w:p w:rsidR="00851BBF" w:rsidRDefault="00187D00" w:rsidP="00BB224C">
      <w:r>
        <w:t>Адрес: __________________________________</w:t>
      </w:r>
    </w:p>
    <w:p w:rsidR="00851BBF" w:rsidRDefault="00851BBF" w:rsidP="00BB224C">
      <w:r>
        <w:t>предлагает заключить договор на установку (</w:t>
      </w:r>
      <w:r w:rsidR="00AD2A5D">
        <w:t>монтаж</w:t>
      </w:r>
      <w:r>
        <w:t>) прибора учета.</w:t>
      </w:r>
    </w:p>
    <w:p w:rsidR="00851BBF" w:rsidRDefault="00851BBF" w:rsidP="00BB224C">
      <w:pPr>
        <w:rPr>
          <w:u w:val="single"/>
        </w:rPr>
      </w:pPr>
      <w:r>
        <w:br/>
      </w:r>
      <w:r>
        <w:rPr>
          <w:u w:val="single"/>
        </w:rPr>
        <w:t>Сведения об объекте, подлежащем оснащению прибором учета:</w:t>
      </w:r>
    </w:p>
    <w:p w:rsidR="00851BBF" w:rsidRDefault="00851BBF" w:rsidP="00BB224C">
      <w:r>
        <w:t xml:space="preserve">1. Адрес объекта: </w:t>
      </w:r>
      <w:proofErr w:type="gramStart"/>
      <w:r>
        <w:t>г</w:t>
      </w:r>
      <w:proofErr w:type="gramEnd"/>
      <w:r>
        <w:t xml:space="preserve">. Барнаул, </w:t>
      </w:r>
      <w:r w:rsidR="00187D00">
        <w:t>____________________________________________</w:t>
      </w:r>
      <w:r w:rsidR="00502DF6">
        <w:t>.</w:t>
      </w:r>
      <w:r w:rsidR="00502DF6" w:rsidRPr="00502DF6">
        <w:t xml:space="preserve">  </w:t>
      </w:r>
    </w:p>
    <w:p w:rsidR="00851BBF" w:rsidRDefault="00851BBF" w:rsidP="00BB224C">
      <w:pPr>
        <w:rPr>
          <w:u w:val="single"/>
        </w:rPr>
      </w:pPr>
      <w:r>
        <w:rPr>
          <w:u w:val="single"/>
        </w:rPr>
        <w:t xml:space="preserve"> Требования Заказчика к прибору</w:t>
      </w:r>
      <w:proofErr w:type="gramStart"/>
      <w:r>
        <w:rPr>
          <w:u w:val="single"/>
        </w:rPr>
        <w:t xml:space="preserve"> (-</w:t>
      </w:r>
      <w:proofErr w:type="spellStart"/>
      <w:proofErr w:type="gramEnd"/>
      <w:r>
        <w:rPr>
          <w:u w:val="single"/>
        </w:rPr>
        <w:t>ам</w:t>
      </w:r>
      <w:proofErr w:type="spellEnd"/>
      <w:r>
        <w:rPr>
          <w:u w:val="single"/>
        </w:rPr>
        <w:t xml:space="preserve">) учета: </w:t>
      </w:r>
    </w:p>
    <w:p w:rsidR="00851BBF" w:rsidRDefault="00187D00" w:rsidP="00BB224C">
      <w:r>
        <w:t>Тип ПУ, тип измерительных трансформаторов, виды работ.</w:t>
      </w:r>
    </w:p>
    <w:p w:rsidR="00F1099C" w:rsidRDefault="00F1099C" w:rsidP="00BB224C"/>
    <w:p w:rsidR="00F1099C" w:rsidRDefault="00F1099C" w:rsidP="00BB224C"/>
    <w:p w:rsidR="00851BBF" w:rsidRDefault="00187D00" w:rsidP="00BB224C">
      <w:r>
        <w:t>Руководитель  _________________________________</w:t>
      </w:r>
    </w:p>
    <w:p w:rsidR="00F1099C" w:rsidRDefault="00F1099C" w:rsidP="00BB224C"/>
    <w:p w:rsidR="00851BBF" w:rsidRDefault="00851BBF" w:rsidP="00BB224C">
      <w:r>
        <w:t>М.П.</w:t>
      </w:r>
    </w:p>
    <w:p w:rsidR="005B78E8" w:rsidRDefault="005B78E8" w:rsidP="00BB224C"/>
    <w:p w:rsidR="00E7272A" w:rsidRDefault="00E7272A" w:rsidP="00BB224C"/>
    <w:p w:rsidR="00E7272A" w:rsidRDefault="00E7272A" w:rsidP="00BB224C"/>
    <w:sectPr w:rsidR="00E7272A" w:rsidSect="00AD2A5D">
      <w:pgSz w:w="11906" w:h="16838" w:code="9"/>
      <w:pgMar w:top="426" w:right="566" w:bottom="568" w:left="141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0B" w:rsidRDefault="00F0290B" w:rsidP="00154BE1">
      <w:pPr>
        <w:spacing w:line="240" w:lineRule="auto"/>
      </w:pPr>
      <w:r>
        <w:separator/>
      </w:r>
    </w:p>
  </w:endnote>
  <w:endnote w:type="continuationSeparator" w:id="0">
    <w:p w:rsidR="00F0290B" w:rsidRDefault="00F0290B" w:rsidP="0015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0B" w:rsidRDefault="00F0290B" w:rsidP="00154BE1">
      <w:pPr>
        <w:spacing w:line="240" w:lineRule="auto"/>
      </w:pPr>
      <w:r>
        <w:separator/>
      </w:r>
    </w:p>
  </w:footnote>
  <w:footnote w:type="continuationSeparator" w:id="0">
    <w:p w:rsidR="00F0290B" w:rsidRDefault="00F0290B" w:rsidP="0015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ACB"/>
    <w:multiLevelType w:val="multilevel"/>
    <w:tmpl w:val="B96A8EF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4227AE"/>
    <w:multiLevelType w:val="hybridMultilevel"/>
    <w:tmpl w:val="063EC0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A81576"/>
    <w:multiLevelType w:val="multilevel"/>
    <w:tmpl w:val="21AC06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D64328"/>
    <w:multiLevelType w:val="multilevel"/>
    <w:tmpl w:val="4CF23B5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5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440"/>
      </w:pPr>
      <w:rPr>
        <w:rFonts w:cs="Times New Roman" w:hint="default"/>
      </w:rPr>
    </w:lvl>
  </w:abstractNum>
  <w:abstractNum w:abstractNumId="4">
    <w:nsid w:val="38153F6F"/>
    <w:multiLevelType w:val="multilevel"/>
    <w:tmpl w:val="7598E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FB4538"/>
    <w:multiLevelType w:val="multilevel"/>
    <w:tmpl w:val="74DCBB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82F8E"/>
    <w:multiLevelType w:val="multilevel"/>
    <w:tmpl w:val="B6AA1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57BF0F32"/>
    <w:multiLevelType w:val="multilevel"/>
    <w:tmpl w:val="72DAAE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6A506E6"/>
    <w:multiLevelType w:val="multilevel"/>
    <w:tmpl w:val="865C12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8891E23"/>
    <w:multiLevelType w:val="hybridMultilevel"/>
    <w:tmpl w:val="74DCBB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D4D73"/>
    <w:multiLevelType w:val="multilevel"/>
    <w:tmpl w:val="11122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D4695D"/>
    <w:multiLevelType w:val="multilevel"/>
    <w:tmpl w:val="464083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CC"/>
    <w:rsid w:val="00004F41"/>
    <w:rsid w:val="000136B1"/>
    <w:rsid w:val="00015F0E"/>
    <w:rsid w:val="00021C2B"/>
    <w:rsid w:val="000A08FE"/>
    <w:rsid w:val="000D20E0"/>
    <w:rsid w:val="000D3B03"/>
    <w:rsid w:val="001377E8"/>
    <w:rsid w:val="00154BE1"/>
    <w:rsid w:val="00170F34"/>
    <w:rsid w:val="00187D00"/>
    <w:rsid w:val="00191F77"/>
    <w:rsid w:val="001D3B03"/>
    <w:rsid w:val="001F757B"/>
    <w:rsid w:val="00217C15"/>
    <w:rsid w:val="0022672B"/>
    <w:rsid w:val="002363E6"/>
    <w:rsid w:val="00264A51"/>
    <w:rsid w:val="002807A3"/>
    <w:rsid w:val="002814AA"/>
    <w:rsid w:val="00285454"/>
    <w:rsid w:val="002A5905"/>
    <w:rsid w:val="0030392A"/>
    <w:rsid w:val="00366C3B"/>
    <w:rsid w:val="003B4B40"/>
    <w:rsid w:val="003C4DB7"/>
    <w:rsid w:val="003D089F"/>
    <w:rsid w:val="003E5651"/>
    <w:rsid w:val="00416534"/>
    <w:rsid w:val="004175CC"/>
    <w:rsid w:val="00433B6D"/>
    <w:rsid w:val="004735AF"/>
    <w:rsid w:val="00487DC2"/>
    <w:rsid w:val="004A2C4B"/>
    <w:rsid w:val="004B6209"/>
    <w:rsid w:val="004C7272"/>
    <w:rsid w:val="004F62E2"/>
    <w:rsid w:val="00502C80"/>
    <w:rsid w:val="00502DF6"/>
    <w:rsid w:val="00534879"/>
    <w:rsid w:val="00534D9A"/>
    <w:rsid w:val="005357CA"/>
    <w:rsid w:val="00564554"/>
    <w:rsid w:val="00572F0F"/>
    <w:rsid w:val="00573329"/>
    <w:rsid w:val="005968A5"/>
    <w:rsid w:val="005A5BDD"/>
    <w:rsid w:val="005A6648"/>
    <w:rsid w:val="005B78E8"/>
    <w:rsid w:val="005D0013"/>
    <w:rsid w:val="005F382E"/>
    <w:rsid w:val="006048FD"/>
    <w:rsid w:val="0062294E"/>
    <w:rsid w:val="00641373"/>
    <w:rsid w:val="006C33A5"/>
    <w:rsid w:val="007102A9"/>
    <w:rsid w:val="007156DA"/>
    <w:rsid w:val="0072116F"/>
    <w:rsid w:val="00733189"/>
    <w:rsid w:val="00776F6B"/>
    <w:rsid w:val="007C61AB"/>
    <w:rsid w:val="007D26DC"/>
    <w:rsid w:val="007D4A77"/>
    <w:rsid w:val="007E1FA8"/>
    <w:rsid w:val="00800C6C"/>
    <w:rsid w:val="008127BD"/>
    <w:rsid w:val="0083185F"/>
    <w:rsid w:val="008447AF"/>
    <w:rsid w:val="00851BBF"/>
    <w:rsid w:val="008662C7"/>
    <w:rsid w:val="00892309"/>
    <w:rsid w:val="008D6ADA"/>
    <w:rsid w:val="008E6CB7"/>
    <w:rsid w:val="008F3441"/>
    <w:rsid w:val="00921D7E"/>
    <w:rsid w:val="00934D2D"/>
    <w:rsid w:val="00936088"/>
    <w:rsid w:val="009706AB"/>
    <w:rsid w:val="00972DAC"/>
    <w:rsid w:val="009820EF"/>
    <w:rsid w:val="009B2ABC"/>
    <w:rsid w:val="009C4CD5"/>
    <w:rsid w:val="009D59B6"/>
    <w:rsid w:val="009E1F13"/>
    <w:rsid w:val="00A0524B"/>
    <w:rsid w:val="00A11059"/>
    <w:rsid w:val="00A272A6"/>
    <w:rsid w:val="00A35EC1"/>
    <w:rsid w:val="00A814AE"/>
    <w:rsid w:val="00AC543A"/>
    <w:rsid w:val="00AD2A5D"/>
    <w:rsid w:val="00AE3123"/>
    <w:rsid w:val="00B45B0C"/>
    <w:rsid w:val="00B54C6F"/>
    <w:rsid w:val="00BA36D4"/>
    <w:rsid w:val="00BB06AB"/>
    <w:rsid w:val="00BB224C"/>
    <w:rsid w:val="00BB4F23"/>
    <w:rsid w:val="00C02524"/>
    <w:rsid w:val="00C662B0"/>
    <w:rsid w:val="00C751AF"/>
    <w:rsid w:val="00C86F01"/>
    <w:rsid w:val="00CD4AB2"/>
    <w:rsid w:val="00CF34A2"/>
    <w:rsid w:val="00D028F5"/>
    <w:rsid w:val="00D17E05"/>
    <w:rsid w:val="00D519CF"/>
    <w:rsid w:val="00D71ED3"/>
    <w:rsid w:val="00D75B98"/>
    <w:rsid w:val="00D83295"/>
    <w:rsid w:val="00D92047"/>
    <w:rsid w:val="00D973C5"/>
    <w:rsid w:val="00DA5631"/>
    <w:rsid w:val="00DA58EF"/>
    <w:rsid w:val="00DF1183"/>
    <w:rsid w:val="00E553FD"/>
    <w:rsid w:val="00E7272A"/>
    <w:rsid w:val="00E77E3B"/>
    <w:rsid w:val="00E8562A"/>
    <w:rsid w:val="00EB10EB"/>
    <w:rsid w:val="00EC2895"/>
    <w:rsid w:val="00EE2759"/>
    <w:rsid w:val="00EF0337"/>
    <w:rsid w:val="00EF5444"/>
    <w:rsid w:val="00EF5C24"/>
    <w:rsid w:val="00F0290B"/>
    <w:rsid w:val="00F1099C"/>
    <w:rsid w:val="00F45076"/>
    <w:rsid w:val="00F537B5"/>
    <w:rsid w:val="00F66D35"/>
    <w:rsid w:val="00F71A59"/>
    <w:rsid w:val="00F741FC"/>
    <w:rsid w:val="00F81A2D"/>
    <w:rsid w:val="00F84841"/>
    <w:rsid w:val="00FC0AF9"/>
    <w:rsid w:val="00FD173B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CC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2C4B"/>
    <w:pPr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РСК_шрифт_абзаца_без_отступа"/>
    <w:basedOn w:val="a"/>
    <w:rsid w:val="004175CC"/>
    <w:pPr>
      <w:spacing w:line="240" w:lineRule="auto"/>
      <w:jc w:val="left"/>
    </w:pPr>
  </w:style>
  <w:style w:type="paragraph" w:styleId="3">
    <w:name w:val="Body Text 3"/>
    <w:basedOn w:val="a"/>
    <w:link w:val="30"/>
    <w:uiPriority w:val="99"/>
    <w:unhideWhenUsed/>
    <w:rsid w:val="004175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75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aliases w:val="Основной текст таблиц,в таблице,таблицы,в таблицах,Письмо в Интернет"/>
    <w:basedOn w:val="a"/>
    <w:link w:val="a5"/>
    <w:rsid w:val="004175CC"/>
    <w:pPr>
      <w:keepNext w:val="0"/>
      <w:spacing w:after="120" w:line="360" w:lineRule="auto"/>
      <w:ind w:firstLine="567"/>
    </w:pPr>
    <w:rPr>
      <w:sz w:val="28"/>
      <w:szCs w:val="28"/>
    </w:rPr>
  </w:style>
  <w:style w:type="character" w:customStyle="1" w:styleId="a5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4"/>
    <w:rsid w:val="00417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nhideWhenUsed/>
    <w:rsid w:val="004175CC"/>
    <w:pPr>
      <w:keepNext w:val="0"/>
      <w:spacing w:after="120" w:line="480" w:lineRule="auto"/>
      <w:ind w:firstLine="567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417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175CC"/>
    <w:pPr>
      <w:keepNext w:val="0"/>
      <w:autoSpaceDE w:val="0"/>
      <w:autoSpaceDN w:val="0"/>
      <w:spacing w:line="240" w:lineRule="auto"/>
      <w:ind w:right="-1050" w:firstLine="0"/>
      <w:jc w:val="center"/>
    </w:pPr>
  </w:style>
  <w:style w:type="character" w:customStyle="1" w:styleId="a7">
    <w:name w:val="Название Знак"/>
    <w:basedOn w:val="a0"/>
    <w:link w:val="a6"/>
    <w:rsid w:val="0041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75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1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C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">
    <w:name w:val="МРСК_заголовок_2"/>
    <w:basedOn w:val="a"/>
    <w:rsid w:val="004A2C4B"/>
    <w:pPr>
      <w:keepLines/>
      <w:widowControl w:val="0"/>
      <w:numPr>
        <w:ilvl w:val="1"/>
        <w:numId w:val="3"/>
      </w:numPr>
      <w:suppressLineNumbers/>
      <w:spacing w:before="240" w:after="60" w:line="240" w:lineRule="auto"/>
      <w:contextualSpacing/>
      <w:jc w:val="left"/>
    </w:pPr>
    <w:rPr>
      <w:b/>
      <w:caps/>
      <w:sz w:val="26"/>
    </w:rPr>
  </w:style>
  <w:style w:type="character" w:customStyle="1" w:styleId="11">
    <w:name w:val="Заголовок 1 Знак1"/>
    <w:basedOn w:val="a0"/>
    <w:link w:val="1"/>
    <w:uiPriority w:val="9"/>
    <w:rsid w:val="004A2C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99"/>
    <w:qFormat/>
    <w:rsid w:val="000A08FE"/>
    <w:pPr>
      <w:spacing w:before="120" w:after="120"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14AE"/>
    <w:pPr>
      <w:keepNext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31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85F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rsid w:val="005B78E8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5B78E8"/>
    <w:pPr>
      <w:keepNext w:val="0"/>
      <w:widowControl w:val="0"/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3">
    <w:name w:val="Style3"/>
    <w:basedOn w:val="a"/>
    <w:rsid w:val="005B78E8"/>
    <w:pPr>
      <w:keepNext w:val="0"/>
      <w:widowControl w:val="0"/>
      <w:autoSpaceDE w:val="0"/>
      <w:autoSpaceDN w:val="0"/>
      <w:adjustRightInd w:val="0"/>
      <w:spacing w:line="240" w:lineRule="auto"/>
      <w:ind w:firstLine="0"/>
      <w:jc w:val="center"/>
    </w:pPr>
  </w:style>
  <w:style w:type="character" w:customStyle="1" w:styleId="FontStyle33">
    <w:name w:val="Font Style33"/>
    <w:rsid w:val="005B78E8"/>
    <w:rPr>
      <w:rFonts w:ascii="Times New Roman" w:hAnsi="Times New Roman"/>
      <w:b/>
      <w:sz w:val="20"/>
    </w:rPr>
  </w:style>
  <w:style w:type="character" w:customStyle="1" w:styleId="FontStyle40">
    <w:name w:val="Font Style40"/>
    <w:rsid w:val="005B78E8"/>
    <w:rPr>
      <w:rFonts w:ascii="Times New Roman" w:hAnsi="Times New Roman"/>
      <w:i/>
      <w:sz w:val="20"/>
    </w:rPr>
  </w:style>
  <w:style w:type="paragraph" w:customStyle="1" w:styleId="Style20">
    <w:name w:val="Style20"/>
    <w:basedOn w:val="a"/>
    <w:rsid w:val="005B78E8"/>
    <w:pPr>
      <w:keepNext w:val="0"/>
      <w:widowControl w:val="0"/>
      <w:autoSpaceDE w:val="0"/>
      <w:autoSpaceDN w:val="0"/>
      <w:adjustRightInd w:val="0"/>
      <w:spacing w:line="259" w:lineRule="exact"/>
      <w:ind w:hanging="336"/>
    </w:pPr>
  </w:style>
  <w:style w:type="character" w:customStyle="1" w:styleId="FontStyle41">
    <w:name w:val="Font Style41"/>
    <w:rsid w:val="005B78E8"/>
    <w:rPr>
      <w:rFonts w:ascii="Times New Roman" w:hAnsi="Times New Roman"/>
      <w:b/>
      <w:i/>
      <w:spacing w:val="-10"/>
      <w:sz w:val="16"/>
    </w:rPr>
  </w:style>
  <w:style w:type="paragraph" w:customStyle="1" w:styleId="12">
    <w:name w:val="Без интервала1"/>
    <w:rsid w:val="00AD2A5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9970-38A9-4581-AAAB-93898A14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РСК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 Светлана Александровна</dc:creator>
  <cp:lastModifiedBy>olhov</cp:lastModifiedBy>
  <cp:revision>13</cp:revision>
  <cp:lastPrinted>2015-01-27T09:53:00Z</cp:lastPrinted>
  <dcterms:created xsi:type="dcterms:W3CDTF">2014-05-06T03:40:00Z</dcterms:created>
  <dcterms:modified xsi:type="dcterms:W3CDTF">2015-02-04T02:41:00Z</dcterms:modified>
</cp:coreProperties>
</file>