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8C" w:rsidRPr="005B4813" w:rsidRDefault="00E4118C" w:rsidP="00E41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813">
        <w:rPr>
          <w:rFonts w:ascii="Times New Roman" w:hAnsi="Times New Roman" w:cs="Times New Roman"/>
          <w:b/>
          <w:sz w:val="28"/>
          <w:szCs w:val="28"/>
        </w:rPr>
        <w:t>Наименование приборов учёта, реализация и установка которых осуществляется ООО «Энергия-Транзит»</w:t>
      </w:r>
    </w:p>
    <w:p w:rsidR="00E4118C" w:rsidRPr="00E4118C" w:rsidRDefault="00E4118C" w:rsidP="00E4118C">
      <w:pPr>
        <w:rPr>
          <w:rFonts w:ascii="Times New Roman" w:hAnsi="Times New Roman" w:cs="Times New Roman"/>
          <w:sz w:val="28"/>
          <w:szCs w:val="28"/>
        </w:rPr>
      </w:pPr>
    </w:p>
    <w:p w:rsidR="004A3659" w:rsidRDefault="00E4118C" w:rsidP="00E411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18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ООО «Энергия-Транзит»</w:t>
      </w:r>
      <w:r w:rsidRPr="00E4118C">
        <w:rPr>
          <w:rFonts w:ascii="Times New Roman" w:hAnsi="Times New Roman" w:cs="Times New Roman"/>
          <w:sz w:val="28"/>
          <w:szCs w:val="28"/>
        </w:rPr>
        <w:t xml:space="preserve"> </w:t>
      </w:r>
      <w:r w:rsidR="00A72960">
        <w:rPr>
          <w:rFonts w:ascii="Times New Roman" w:hAnsi="Times New Roman" w:cs="Times New Roman"/>
          <w:sz w:val="28"/>
          <w:szCs w:val="28"/>
        </w:rPr>
        <w:t>оказывает услуги</w:t>
      </w:r>
      <w:r w:rsidR="005B4813">
        <w:rPr>
          <w:rFonts w:ascii="Times New Roman" w:hAnsi="Times New Roman" w:cs="Times New Roman"/>
          <w:sz w:val="28"/>
          <w:szCs w:val="28"/>
        </w:rPr>
        <w:t xml:space="preserve"> по </w:t>
      </w:r>
      <w:r w:rsidRPr="00E4118C">
        <w:rPr>
          <w:rFonts w:ascii="Times New Roman" w:hAnsi="Times New Roman" w:cs="Times New Roman"/>
          <w:sz w:val="28"/>
          <w:szCs w:val="28"/>
        </w:rPr>
        <w:t xml:space="preserve"> монтаж</w:t>
      </w:r>
      <w:r w:rsidR="005B4813">
        <w:rPr>
          <w:rFonts w:ascii="Times New Roman" w:hAnsi="Times New Roman" w:cs="Times New Roman"/>
          <w:sz w:val="28"/>
          <w:szCs w:val="28"/>
        </w:rPr>
        <w:t>у</w:t>
      </w:r>
      <w:r w:rsidRPr="00E4118C">
        <w:rPr>
          <w:rFonts w:ascii="Times New Roman" w:hAnsi="Times New Roman" w:cs="Times New Roman"/>
          <w:sz w:val="28"/>
          <w:szCs w:val="28"/>
        </w:rPr>
        <w:t xml:space="preserve"> однофазных и трехфазных приборов учета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 Нижегородского</w:t>
      </w:r>
      <w:r w:rsidRPr="00E4118C">
        <w:rPr>
          <w:rFonts w:ascii="Times New Roman" w:hAnsi="Times New Roman" w:cs="Times New Roman"/>
          <w:sz w:val="28"/>
          <w:szCs w:val="28"/>
        </w:rPr>
        <w:t xml:space="preserve"> научно-производственно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4118C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118C">
        <w:rPr>
          <w:rFonts w:ascii="Times New Roman" w:hAnsi="Times New Roman" w:cs="Times New Roman"/>
          <w:sz w:val="28"/>
          <w:szCs w:val="28"/>
        </w:rPr>
        <w:t xml:space="preserve"> имени М.В.Фрунзе.</w:t>
      </w:r>
    </w:p>
    <w:p w:rsidR="00E4118C" w:rsidRDefault="00E4118C" w:rsidP="00E411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386"/>
        <w:gridCol w:w="3119"/>
      </w:tblGrid>
      <w:tr w:rsidR="00E4118C" w:rsidTr="008538B5">
        <w:tc>
          <w:tcPr>
            <w:tcW w:w="959" w:type="dxa"/>
          </w:tcPr>
          <w:p w:rsidR="00E4118C" w:rsidRPr="00E4118C" w:rsidRDefault="00E4118C" w:rsidP="00E41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4118C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86" w:type="dxa"/>
          </w:tcPr>
          <w:p w:rsidR="00E4118C" w:rsidRPr="00E4118C" w:rsidRDefault="00E4118C" w:rsidP="00E41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8C">
              <w:rPr>
                <w:rFonts w:ascii="Times New Roman" w:hAnsi="Times New Roman" w:cs="Times New Roman"/>
                <w:b/>
                <w:sz w:val="28"/>
                <w:szCs w:val="28"/>
              </w:rPr>
              <w:t>Тип прибора учета</w:t>
            </w:r>
          </w:p>
        </w:tc>
        <w:tc>
          <w:tcPr>
            <w:tcW w:w="3119" w:type="dxa"/>
          </w:tcPr>
          <w:p w:rsidR="00E4118C" w:rsidRPr="00E4118C" w:rsidRDefault="00E4118C" w:rsidP="00E41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8C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E4118C" w:rsidTr="008538B5">
        <w:tc>
          <w:tcPr>
            <w:tcW w:w="959" w:type="dxa"/>
          </w:tcPr>
          <w:p w:rsidR="00E4118C" w:rsidRPr="008538B5" w:rsidRDefault="00E4118C" w:rsidP="008538B5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4118C" w:rsidRDefault="008538B5" w:rsidP="00E4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СЭБ-1ТМ.02</w:t>
            </w:r>
          </w:p>
        </w:tc>
        <w:tc>
          <w:tcPr>
            <w:tcW w:w="3119" w:type="dxa"/>
          </w:tcPr>
          <w:p w:rsidR="00E4118C" w:rsidRDefault="008538B5" w:rsidP="008538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3 200,00</w:t>
            </w:r>
          </w:p>
        </w:tc>
      </w:tr>
      <w:tr w:rsidR="00E4118C" w:rsidTr="008538B5">
        <w:tc>
          <w:tcPr>
            <w:tcW w:w="959" w:type="dxa"/>
          </w:tcPr>
          <w:p w:rsidR="00E4118C" w:rsidRDefault="008538B5" w:rsidP="00E4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E4118C" w:rsidRDefault="008538B5" w:rsidP="00E4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ПСЧ-3АРТ.07.132.4</w:t>
            </w:r>
          </w:p>
        </w:tc>
        <w:tc>
          <w:tcPr>
            <w:tcW w:w="3119" w:type="dxa"/>
          </w:tcPr>
          <w:p w:rsidR="00E4118C" w:rsidRDefault="008538B5" w:rsidP="008538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4 400,00</w:t>
            </w:r>
          </w:p>
        </w:tc>
      </w:tr>
      <w:tr w:rsidR="00E4118C" w:rsidTr="008538B5">
        <w:tc>
          <w:tcPr>
            <w:tcW w:w="959" w:type="dxa"/>
          </w:tcPr>
          <w:p w:rsidR="00E4118C" w:rsidRDefault="008538B5" w:rsidP="00E4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E4118C" w:rsidRDefault="008538B5" w:rsidP="0085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B5">
              <w:rPr>
                <w:rFonts w:ascii="Times New Roman" w:hAnsi="Times New Roman" w:cs="Times New Roman"/>
                <w:sz w:val="28"/>
                <w:szCs w:val="28"/>
              </w:rPr>
              <w:t>МАЯК 301АРТ.1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38B5">
              <w:rPr>
                <w:rFonts w:ascii="Times New Roman" w:hAnsi="Times New Roman" w:cs="Times New Roman"/>
                <w:sz w:val="28"/>
                <w:szCs w:val="28"/>
              </w:rPr>
              <w:t>1Т.2ИПО2Б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(5-60А)</w:t>
            </w:r>
          </w:p>
        </w:tc>
        <w:tc>
          <w:tcPr>
            <w:tcW w:w="3119" w:type="dxa"/>
          </w:tcPr>
          <w:p w:rsidR="00E4118C" w:rsidRDefault="008538B5" w:rsidP="008538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5 400,00</w:t>
            </w:r>
          </w:p>
        </w:tc>
      </w:tr>
      <w:tr w:rsidR="00E4118C" w:rsidTr="008538B5">
        <w:tc>
          <w:tcPr>
            <w:tcW w:w="959" w:type="dxa"/>
          </w:tcPr>
          <w:p w:rsidR="00E4118C" w:rsidRDefault="008538B5" w:rsidP="00E4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E4118C" w:rsidRDefault="008538B5" w:rsidP="00E4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B5">
              <w:rPr>
                <w:rFonts w:ascii="Times New Roman" w:hAnsi="Times New Roman" w:cs="Times New Roman"/>
                <w:sz w:val="28"/>
                <w:szCs w:val="28"/>
              </w:rPr>
              <w:t>МАЯК 301АРТ.131Т.2ИПО2Б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(5-100А)</w:t>
            </w:r>
          </w:p>
        </w:tc>
        <w:tc>
          <w:tcPr>
            <w:tcW w:w="3119" w:type="dxa"/>
          </w:tcPr>
          <w:p w:rsidR="00E4118C" w:rsidRDefault="008538B5" w:rsidP="008538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5 400,00</w:t>
            </w:r>
          </w:p>
        </w:tc>
      </w:tr>
      <w:tr w:rsidR="008538B5" w:rsidTr="008538B5">
        <w:tc>
          <w:tcPr>
            <w:tcW w:w="959" w:type="dxa"/>
          </w:tcPr>
          <w:p w:rsidR="008538B5" w:rsidRDefault="008538B5" w:rsidP="00E4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8538B5" w:rsidRPr="008538B5" w:rsidRDefault="008538B5" w:rsidP="0085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B5">
              <w:rPr>
                <w:rFonts w:ascii="Times New Roman" w:hAnsi="Times New Roman" w:cs="Times New Roman"/>
                <w:sz w:val="28"/>
                <w:szCs w:val="28"/>
              </w:rPr>
              <w:t>МАЯК 301АРТ.1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38B5">
              <w:rPr>
                <w:rFonts w:ascii="Times New Roman" w:hAnsi="Times New Roman" w:cs="Times New Roman"/>
                <w:sz w:val="28"/>
                <w:szCs w:val="28"/>
              </w:rPr>
              <w:t>1Т.2ИПО2Б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(5-10А)</w:t>
            </w:r>
          </w:p>
        </w:tc>
        <w:tc>
          <w:tcPr>
            <w:tcW w:w="3119" w:type="dxa"/>
          </w:tcPr>
          <w:p w:rsidR="008538B5" w:rsidRDefault="008538B5" w:rsidP="008538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5 400,00</w:t>
            </w:r>
          </w:p>
        </w:tc>
      </w:tr>
      <w:tr w:rsidR="008538B5" w:rsidTr="008538B5">
        <w:tc>
          <w:tcPr>
            <w:tcW w:w="959" w:type="dxa"/>
          </w:tcPr>
          <w:p w:rsidR="008538B5" w:rsidRDefault="008538B5" w:rsidP="00E4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8538B5" w:rsidRPr="008538B5" w:rsidRDefault="008538B5" w:rsidP="0085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ПСЧ-4ТМ.05</w:t>
            </w:r>
          </w:p>
        </w:tc>
        <w:tc>
          <w:tcPr>
            <w:tcW w:w="3119" w:type="dxa"/>
          </w:tcPr>
          <w:p w:rsidR="008538B5" w:rsidRDefault="008538B5" w:rsidP="008538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заказ, предоплата</w:t>
            </w:r>
          </w:p>
        </w:tc>
      </w:tr>
      <w:tr w:rsidR="008538B5" w:rsidTr="008538B5">
        <w:tc>
          <w:tcPr>
            <w:tcW w:w="959" w:type="dxa"/>
          </w:tcPr>
          <w:p w:rsidR="008538B5" w:rsidRDefault="008538B5" w:rsidP="00E4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8538B5" w:rsidRPr="008538B5" w:rsidRDefault="008538B5" w:rsidP="00853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ПСЧ-4ТМ.05М</w:t>
            </w:r>
            <w:r>
              <w:rPr>
                <w:rFonts w:ascii="Times New Roman" w:hAnsi="Times New Roman" w:cs="Times New Roman"/>
              </w:rPr>
              <w:t xml:space="preserve"> (с модификациями)</w:t>
            </w:r>
          </w:p>
        </w:tc>
        <w:tc>
          <w:tcPr>
            <w:tcW w:w="3119" w:type="dxa"/>
          </w:tcPr>
          <w:p w:rsidR="008538B5" w:rsidRDefault="008538B5" w:rsidP="008538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заказ, предоплата</w:t>
            </w:r>
          </w:p>
        </w:tc>
      </w:tr>
    </w:tbl>
    <w:p w:rsidR="00E4118C" w:rsidRDefault="00E4118C" w:rsidP="00E41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Цены действительны на момент публикации.</w:t>
      </w:r>
    </w:p>
    <w:p w:rsidR="00E4118C" w:rsidRDefault="00E4118C" w:rsidP="00E41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18C" w:rsidRDefault="00E4118C" w:rsidP="00B207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приборов учета, стоимости и п</w:t>
      </w:r>
      <w:r w:rsidR="005B4813">
        <w:rPr>
          <w:rFonts w:ascii="Times New Roman" w:hAnsi="Times New Roman" w:cs="Times New Roman"/>
          <w:sz w:val="28"/>
          <w:szCs w:val="28"/>
        </w:rPr>
        <w:t>риобретении</w:t>
      </w:r>
      <w:r>
        <w:rPr>
          <w:rFonts w:ascii="Times New Roman" w:hAnsi="Times New Roman" w:cs="Times New Roman"/>
          <w:sz w:val="28"/>
          <w:szCs w:val="28"/>
        </w:rPr>
        <w:t xml:space="preserve"> обращаться </w:t>
      </w:r>
      <w:r w:rsidR="00AF333D">
        <w:rPr>
          <w:rFonts w:ascii="Times New Roman" w:hAnsi="Times New Roman" w:cs="Times New Roman"/>
          <w:sz w:val="28"/>
          <w:szCs w:val="28"/>
        </w:rPr>
        <w:t>в</w:t>
      </w:r>
      <w:r w:rsidR="005B4813">
        <w:rPr>
          <w:rFonts w:ascii="Times New Roman" w:hAnsi="Times New Roman" w:cs="Times New Roman"/>
          <w:sz w:val="28"/>
          <w:szCs w:val="28"/>
        </w:rPr>
        <w:t xml:space="preserve"> </w:t>
      </w:r>
      <w:r w:rsidR="00AF333D">
        <w:rPr>
          <w:rFonts w:ascii="Times New Roman" w:hAnsi="Times New Roman" w:cs="Times New Roman"/>
          <w:sz w:val="28"/>
          <w:szCs w:val="28"/>
        </w:rPr>
        <w:t>отдел</w:t>
      </w:r>
      <w:r w:rsidR="005B4813">
        <w:rPr>
          <w:rFonts w:ascii="Times New Roman" w:hAnsi="Times New Roman" w:cs="Times New Roman"/>
          <w:sz w:val="28"/>
          <w:szCs w:val="28"/>
        </w:rPr>
        <w:t xml:space="preserve"> балансов и учета электрической энергии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784">
        <w:rPr>
          <w:rFonts w:ascii="Times New Roman" w:hAnsi="Times New Roman" w:cs="Times New Roman"/>
          <w:sz w:val="28"/>
          <w:szCs w:val="28"/>
        </w:rPr>
        <w:t>т</w:t>
      </w:r>
      <w:r w:rsidR="005B4813">
        <w:rPr>
          <w:rFonts w:ascii="Times New Roman" w:hAnsi="Times New Roman" w:cs="Times New Roman"/>
          <w:sz w:val="28"/>
          <w:szCs w:val="28"/>
        </w:rPr>
        <w:t>ел</w:t>
      </w:r>
      <w:r w:rsidR="00AF333D">
        <w:rPr>
          <w:rFonts w:ascii="Times New Roman" w:hAnsi="Times New Roman" w:cs="Times New Roman"/>
          <w:sz w:val="28"/>
          <w:szCs w:val="28"/>
        </w:rPr>
        <w:t>. 8(3852)22-90-46</w:t>
      </w:r>
      <w:r w:rsidR="00B20784">
        <w:rPr>
          <w:rFonts w:ascii="Times New Roman" w:hAnsi="Times New Roman" w:cs="Times New Roman"/>
          <w:sz w:val="28"/>
          <w:szCs w:val="28"/>
        </w:rPr>
        <w:t>.</w:t>
      </w:r>
    </w:p>
    <w:p w:rsidR="00E4118C" w:rsidRPr="00E4118C" w:rsidRDefault="00E4118C" w:rsidP="00E411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118C" w:rsidRPr="00E4118C" w:rsidSect="005C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406A"/>
    <w:multiLevelType w:val="hybridMultilevel"/>
    <w:tmpl w:val="9E5E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18C"/>
    <w:rsid w:val="001C766D"/>
    <w:rsid w:val="00395439"/>
    <w:rsid w:val="00432631"/>
    <w:rsid w:val="005B4813"/>
    <w:rsid w:val="005C180A"/>
    <w:rsid w:val="00721E22"/>
    <w:rsid w:val="008538B5"/>
    <w:rsid w:val="009C5A82"/>
    <w:rsid w:val="00A72960"/>
    <w:rsid w:val="00AF333D"/>
    <w:rsid w:val="00B20784"/>
    <w:rsid w:val="00CF64D9"/>
    <w:rsid w:val="00DC5213"/>
    <w:rsid w:val="00E17CA5"/>
    <w:rsid w:val="00E4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1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olhov</dc:creator>
  <cp:keywords/>
  <dc:description/>
  <cp:lastModifiedBy>bondareva</cp:lastModifiedBy>
  <cp:revision>8</cp:revision>
  <dcterms:created xsi:type="dcterms:W3CDTF">2015-02-04T01:05:00Z</dcterms:created>
  <dcterms:modified xsi:type="dcterms:W3CDTF">2015-02-16T05:34:00Z</dcterms:modified>
</cp:coreProperties>
</file>